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4726D" w14:textId="77777777" w:rsidR="00240BFB" w:rsidRDefault="00343E96" w:rsidP="00240BFB">
      <w:pPr>
        <w:pStyle w:val="Heading1"/>
        <w:ind w:left="0"/>
        <w:jc w:val="center"/>
      </w:pPr>
      <w:r w:rsidRPr="00FD4A6E">
        <w:rPr>
          <w:noProof/>
          <w:lang w:val="en-GB" w:eastAsia="ja-JP"/>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6ECD9076"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591945">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18"/>
        <w:gridCol w:w="2430"/>
        <w:gridCol w:w="2340"/>
        <w:gridCol w:w="935"/>
        <w:gridCol w:w="2147"/>
      </w:tblGrid>
      <w:tr w:rsidR="00444C1C" w:rsidRPr="00446166" w14:paraId="5468E8C8" w14:textId="77777777" w:rsidTr="47B4AAC9">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5"/>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47B4AAC9">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7870" w:type="dxa"/>
            <w:gridSpan w:val="5"/>
            <w:tcBorders>
              <w:top w:val="outset" w:sz="6" w:space="0" w:color="auto"/>
              <w:left w:val="nil"/>
              <w:bottom w:val="outset" w:sz="6" w:space="0" w:color="auto"/>
              <w:right w:val="single" w:sz="4" w:space="0" w:color="C0C0C0"/>
            </w:tcBorders>
            <w:vAlign w:val="center"/>
          </w:tcPr>
          <w:p w14:paraId="7EB47286" w14:textId="01D09E43" w:rsidR="00240BFB" w:rsidRPr="00446166" w:rsidRDefault="00846287" w:rsidP="00AF20B0">
            <w:pPr>
              <w:rPr>
                <w:rFonts w:ascii="Tahoma" w:hAnsi="Tahoma" w:cs="Tahoma"/>
                <w:sz w:val="20"/>
                <w:szCs w:val="20"/>
              </w:rPr>
            </w:pPr>
            <w:r>
              <w:rPr>
                <w:rFonts w:ascii="Tahoma" w:hAnsi="Tahoma" w:cs="Tahoma"/>
                <w:sz w:val="20"/>
                <w:szCs w:val="20"/>
              </w:rPr>
              <w:t>Intern</w:t>
            </w:r>
          </w:p>
        </w:tc>
      </w:tr>
      <w:tr w:rsidR="00240BFB" w:rsidRPr="00446166" w14:paraId="34C80FBD" w14:textId="77777777" w:rsidTr="47B4AAC9">
        <w:trPr>
          <w:trHeight w:val="340"/>
          <w:jc w:val="center"/>
        </w:trPr>
        <w:tc>
          <w:tcPr>
            <w:tcW w:w="3415" w:type="dxa"/>
            <w:gridSpan w:val="2"/>
            <w:tcBorders>
              <w:top w:val="outset" w:sz="6" w:space="0" w:color="auto"/>
              <w:left w:val="single" w:sz="4" w:space="0" w:color="C0C0C0"/>
              <w:bottom w:val="outset" w:sz="6" w:space="0" w:color="auto"/>
              <w:right w:val="nil"/>
            </w:tcBorders>
            <w:vAlign w:val="center"/>
            <w:hideMark/>
          </w:tcPr>
          <w:p w14:paraId="1F3C4A49" w14:textId="5F3D1BC8"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7852" w:type="dxa"/>
            <w:gridSpan w:val="4"/>
            <w:tcBorders>
              <w:top w:val="outset" w:sz="6" w:space="0" w:color="auto"/>
              <w:left w:val="nil"/>
              <w:bottom w:val="outset" w:sz="6" w:space="0" w:color="auto"/>
              <w:right w:val="single" w:sz="4" w:space="0" w:color="C0C0C0"/>
            </w:tcBorders>
            <w:vAlign w:val="center"/>
          </w:tcPr>
          <w:p w14:paraId="66FA8B8A" w14:textId="7192E329" w:rsidR="00240BFB" w:rsidRPr="00446166" w:rsidRDefault="00846287">
            <w:pPr>
              <w:rPr>
                <w:rFonts w:ascii="Tahoma" w:hAnsi="Tahoma" w:cs="Tahoma"/>
                <w:sz w:val="20"/>
                <w:szCs w:val="20"/>
              </w:rPr>
            </w:pPr>
            <w:r>
              <w:rPr>
                <w:rFonts w:ascii="Tahoma" w:hAnsi="Tahoma" w:cs="Tahoma"/>
                <w:sz w:val="20"/>
                <w:szCs w:val="20"/>
              </w:rPr>
              <w:t>FAO Indonesia</w:t>
            </w:r>
          </w:p>
        </w:tc>
      </w:tr>
      <w:tr w:rsidR="00240BFB" w:rsidRPr="00446166" w14:paraId="10A38E57" w14:textId="77777777" w:rsidTr="47B4AAC9">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7870" w:type="dxa"/>
            <w:gridSpan w:val="5"/>
            <w:tcBorders>
              <w:top w:val="outset" w:sz="6" w:space="0" w:color="auto"/>
              <w:left w:val="nil"/>
              <w:bottom w:val="outset" w:sz="6" w:space="0" w:color="auto"/>
              <w:right w:val="single" w:sz="4" w:space="0" w:color="C0C0C0"/>
            </w:tcBorders>
            <w:vAlign w:val="center"/>
          </w:tcPr>
          <w:p w14:paraId="6AFD4095" w14:textId="5C1ACFF8" w:rsidR="00240BFB" w:rsidRPr="00446166" w:rsidRDefault="00846287" w:rsidP="00B0757F">
            <w:pPr>
              <w:rPr>
                <w:rFonts w:ascii="Tahoma" w:hAnsi="Tahoma" w:cs="Tahoma"/>
                <w:sz w:val="20"/>
                <w:szCs w:val="20"/>
              </w:rPr>
            </w:pPr>
            <w:r>
              <w:rPr>
                <w:rFonts w:ascii="Tahoma" w:hAnsi="Tahoma" w:cs="Tahoma"/>
                <w:sz w:val="20"/>
                <w:szCs w:val="20"/>
              </w:rPr>
              <w:t>Jakarta</w:t>
            </w:r>
            <w:r w:rsidR="00591945">
              <w:rPr>
                <w:rFonts w:ascii="Tahoma" w:hAnsi="Tahoma" w:cs="Tahoma"/>
                <w:sz w:val="20"/>
                <w:szCs w:val="20"/>
              </w:rPr>
              <w:t>, Indonesia</w:t>
            </w:r>
          </w:p>
        </w:tc>
      </w:tr>
      <w:tr w:rsidR="0098339E" w:rsidRPr="00446166" w14:paraId="19BDE315" w14:textId="77777777" w:rsidTr="47B4AAC9">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870" w:type="dxa"/>
            <w:gridSpan w:val="5"/>
            <w:tcBorders>
              <w:top w:val="outset" w:sz="6" w:space="0" w:color="auto"/>
              <w:left w:val="nil"/>
              <w:bottom w:val="outset" w:sz="6" w:space="0" w:color="auto"/>
              <w:right w:val="single" w:sz="4" w:space="0" w:color="C0C0C0"/>
            </w:tcBorders>
            <w:vAlign w:val="center"/>
          </w:tcPr>
          <w:p w14:paraId="09338D3C" w14:textId="13C8F172" w:rsidR="0098339E" w:rsidRPr="00446166" w:rsidRDefault="00591945" w:rsidP="00CF53B0">
            <w:pPr>
              <w:rPr>
                <w:rFonts w:ascii="Tahoma" w:hAnsi="Tahoma" w:cs="Tahoma"/>
                <w:sz w:val="20"/>
                <w:szCs w:val="20"/>
              </w:rPr>
            </w:pPr>
            <w:r>
              <w:rPr>
                <w:rFonts w:ascii="Tahoma" w:hAnsi="Tahoma" w:cs="Tahoma"/>
                <w:sz w:val="20"/>
                <w:szCs w:val="20"/>
              </w:rPr>
              <w:t>A</w:t>
            </w:r>
            <w:r w:rsidR="00846287">
              <w:rPr>
                <w:rFonts w:ascii="Tahoma" w:hAnsi="Tahoma" w:cs="Tahoma"/>
                <w:sz w:val="20"/>
                <w:szCs w:val="20"/>
              </w:rPr>
              <w:t xml:space="preserve">ll </w:t>
            </w:r>
            <w:r w:rsidR="00CF53B0">
              <w:rPr>
                <w:rFonts w:ascii="Tahoma" w:hAnsi="Tahoma" w:cs="Tahoma"/>
                <w:sz w:val="20"/>
                <w:szCs w:val="20"/>
              </w:rPr>
              <w:t>four betters</w:t>
            </w:r>
          </w:p>
        </w:tc>
      </w:tr>
      <w:tr w:rsidR="00240BFB" w:rsidRPr="00446166" w14:paraId="057428CB" w14:textId="77777777" w:rsidTr="47B4AAC9">
        <w:trPr>
          <w:trHeight w:val="340"/>
          <w:jc w:val="center"/>
        </w:trPr>
        <w:tc>
          <w:tcPr>
            <w:tcW w:w="3415" w:type="dxa"/>
            <w:gridSpan w:val="2"/>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2430" w:type="dxa"/>
            <w:tcBorders>
              <w:top w:val="outset" w:sz="6" w:space="0" w:color="auto"/>
              <w:left w:val="nil"/>
              <w:bottom w:val="outset" w:sz="6" w:space="0" w:color="auto"/>
              <w:right w:val="nil"/>
            </w:tcBorders>
            <w:vAlign w:val="center"/>
          </w:tcPr>
          <w:p w14:paraId="0FB97656" w14:textId="797B9D3D" w:rsidR="00240BFB" w:rsidRPr="00446166" w:rsidRDefault="2FE4F799" w:rsidP="00213183">
            <w:pPr>
              <w:rPr>
                <w:rFonts w:ascii="Tahoma" w:hAnsi="Tahoma" w:cs="Tahoma"/>
                <w:sz w:val="20"/>
                <w:szCs w:val="20"/>
              </w:rPr>
            </w:pPr>
            <w:r w:rsidRPr="47B4AAC9">
              <w:rPr>
                <w:rFonts w:ascii="Tahoma" w:hAnsi="Tahoma" w:cs="Tahoma"/>
                <w:sz w:val="20"/>
                <w:szCs w:val="20"/>
              </w:rPr>
              <w:t>June 2023</w:t>
            </w:r>
            <w:r w:rsidR="00493F38">
              <w:rPr>
                <w:rFonts w:ascii="Tahoma" w:hAnsi="Tahoma" w:cs="Tahoma"/>
                <w:sz w:val="20"/>
                <w:szCs w:val="20"/>
              </w:rPr>
              <w:t xml:space="preserve"> (or later)</w:t>
            </w:r>
          </w:p>
        </w:tc>
        <w:tc>
          <w:tcPr>
            <w:tcW w:w="2340"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82" w:type="dxa"/>
            <w:gridSpan w:val="2"/>
            <w:tcBorders>
              <w:top w:val="outset" w:sz="6" w:space="0" w:color="auto"/>
              <w:left w:val="nil"/>
              <w:bottom w:val="outset" w:sz="6" w:space="0" w:color="auto"/>
              <w:right w:val="single" w:sz="4" w:space="0" w:color="C0C0C0"/>
            </w:tcBorders>
            <w:vAlign w:val="center"/>
          </w:tcPr>
          <w:p w14:paraId="0D11F86D" w14:textId="1768FFA2" w:rsidR="00240BFB" w:rsidRPr="00446166" w:rsidRDefault="0006131B" w:rsidP="00283DC3">
            <w:pPr>
              <w:rPr>
                <w:rFonts w:ascii="Tahoma" w:hAnsi="Tahoma" w:cs="Tahoma"/>
                <w:sz w:val="20"/>
                <w:szCs w:val="20"/>
              </w:rPr>
            </w:pPr>
            <w:r>
              <w:rPr>
                <w:rFonts w:ascii="Tahoma" w:hAnsi="Tahoma" w:cs="Tahoma"/>
                <w:sz w:val="20"/>
                <w:szCs w:val="20"/>
              </w:rPr>
              <w:t>11 months</w:t>
            </w:r>
          </w:p>
        </w:tc>
      </w:tr>
      <w:tr w:rsidR="00AF713A" w:rsidRPr="00446166" w14:paraId="603D7870" w14:textId="77777777" w:rsidTr="47B4AAC9">
        <w:trPr>
          <w:trHeight w:val="538"/>
          <w:jc w:val="center"/>
        </w:trPr>
        <w:tc>
          <w:tcPr>
            <w:tcW w:w="3415" w:type="dxa"/>
            <w:gridSpan w:val="2"/>
            <w:tcBorders>
              <w:top w:val="outset" w:sz="6" w:space="0" w:color="auto"/>
              <w:left w:val="single" w:sz="4" w:space="0" w:color="C0C0C0"/>
              <w:bottom w:val="outset" w:sz="6" w:space="0" w:color="auto"/>
              <w:right w:val="nil"/>
            </w:tcBorders>
            <w:vAlign w:val="center"/>
          </w:tcPr>
          <w:p w14:paraId="544DBA41" w14:textId="3963AFA5"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6C089B37" w14:textId="1E4772CF" w:rsidR="00A26B2C" w:rsidRPr="00446166" w:rsidRDefault="00A26B2C" w:rsidP="00E667B7">
            <w:pPr>
              <w:rPr>
                <w:rFonts w:ascii="Tahoma" w:hAnsi="Tahoma" w:cs="Tahoma"/>
                <w:b/>
                <w:sz w:val="20"/>
                <w:szCs w:val="20"/>
              </w:rPr>
            </w:pPr>
          </w:p>
        </w:tc>
        <w:tc>
          <w:tcPr>
            <w:tcW w:w="2430" w:type="dxa"/>
            <w:tcBorders>
              <w:top w:val="outset" w:sz="6" w:space="0" w:color="auto"/>
              <w:left w:val="nil"/>
              <w:bottom w:val="outset" w:sz="6" w:space="0" w:color="auto"/>
              <w:right w:val="nil"/>
            </w:tcBorders>
            <w:vAlign w:val="center"/>
          </w:tcPr>
          <w:p w14:paraId="213772F6" w14:textId="14E3A967" w:rsidR="00AF713A" w:rsidRPr="00446166" w:rsidRDefault="0006131B" w:rsidP="009D3F12">
            <w:pPr>
              <w:rPr>
                <w:rFonts w:ascii="Tahoma" w:hAnsi="Tahoma" w:cs="Tahoma"/>
                <w:sz w:val="20"/>
                <w:szCs w:val="20"/>
              </w:rPr>
            </w:pPr>
            <w:proofErr w:type="spellStart"/>
            <w:r>
              <w:rPr>
                <w:rFonts w:ascii="Tahoma" w:hAnsi="Tahoma" w:cs="Tahoma"/>
                <w:sz w:val="20"/>
                <w:szCs w:val="20"/>
              </w:rPr>
              <w:t>Rajendra</w:t>
            </w:r>
            <w:proofErr w:type="spellEnd"/>
            <w:r>
              <w:rPr>
                <w:rFonts w:ascii="Tahoma" w:hAnsi="Tahoma" w:cs="Tahoma"/>
                <w:sz w:val="20"/>
                <w:szCs w:val="20"/>
              </w:rPr>
              <w:t xml:space="preserve"> </w:t>
            </w:r>
            <w:proofErr w:type="spellStart"/>
            <w:r>
              <w:rPr>
                <w:rFonts w:ascii="Tahoma" w:hAnsi="Tahoma" w:cs="Tahoma"/>
                <w:sz w:val="20"/>
                <w:szCs w:val="20"/>
              </w:rPr>
              <w:t>Aryal</w:t>
            </w:r>
            <w:proofErr w:type="spellEnd"/>
          </w:p>
        </w:tc>
        <w:tc>
          <w:tcPr>
            <w:tcW w:w="2340" w:type="dxa"/>
            <w:tcBorders>
              <w:top w:val="outset" w:sz="6" w:space="0" w:color="auto"/>
              <w:left w:val="nil"/>
              <w:bottom w:val="outset" w:sz="6" w:space="0" w:color="auto"/>
              <w:right w:val="nil"/>
            </w:tcBorders>
            <w:vAlign w:val="center"/>
          </w:tcPr>
          <w:p w14:paraId="67420315" w14:textId="6896CCD5" w:rsidR="00AF713A" w:rsidRPr="00446166" w:rsidRDefault="001E338B">
            <w:pPr>
              <w:rPr>
                <w:rFonts w:ascii="Tahoma" w:hAnsi="Tahoma" w:cs="Tahoma"/>
                <w:b/>
                <w:sz w:val="20"/>
                <w:szCs w:val="20"/>
              </w:rPr>
            </w:pPr>
            <w:r>
              <w:rPr>
                <w:rFonts w:ascii="Tahoma" w:hAnsi="Tahoma" w:cs="Tahoma"/>
                <w:b/>
                <w:sz w:val="20"/>
                <w:szCs w:val="20"/>
              </w:rPr>
              <w:t xml:space="preserve">Title: </w:t>
            </w:r>
          </w:p>
        </w:tc>
        <w:tc>
          <w:tcPr>
            <w:tcW w:w="3082" w:type="dxa"/>
            <w:gridSpan w:val="2"/>
            <w:tcBorders>
              <w:top w:val="outset" w:sz="6" w:space="0" w:color="auto"/>
              <w:left w:val="nil"/>
              <w:bottom w:val="outset" w:sz="6" w:space="0" w:color="auto"/>
              <w:right w:val="single" w:sz="4" w:space="0" w:color="C0C0C0"/>
            </w:tcBorders>
            <w:vAlign w:val="center"/>
          </w:tcPr>
          <w:p w14:paraId="6A7D33EA" w14:textId="710042A1" w:rsidR="00AF713A" w:rsidRPr="00446166" w:rsidRDefault="0006131B">
            <w:pPr>
              <w:rPr>
                <w:rFonts w:ascii="Tahoma" w:hAnsi="Tahoma" w:cs="Tahoma"/>
                <w:sz w:val="20"/>
                <w:szCs w:val="20"/>
              </w:rPr>
            </w:pPr>
            <w:r>
              <w:rPr>
                <w:rFonts w:ascii="Tahoma" w:hAnsi="Tahoma" w:cs="Tahoma"/>
                <w:sz w:val="20"/>
                <w:szCs w:val="20"/>
              </w:rPr>
              <w:t>FAOR in Indonesia</w:t>
            </w:r>
          </w:p>
        </w:tc>
      </w:tr>
      <w:tr w:rsidR="00240BFB" w:rsidRPr="00446166" w14:paraId="593B8BA1" w14:textId="77777777" w:rsidTr="47B4AAC9">
        <w:trPr>
          <w:trHeight w:val="157"/>
          <w:jc w:val="center"/>
        </w:trPr>
        <w:tc>
          <w:tcPr>
            <w:tcW w:w="11267" w:type="dxa"/>
            <w:gridSpan w:val="6"/>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47B4AAC9">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47B4AAC9">
        <w:trPr>
          <w:trHeight w:val="827"/>
          <w:jc w:val="center"/>
        </w:trPr>
        <w:tc>
          <w:tcPr>
            <w:tcW w:w="11267" w:type="dxa"/>
            <w:gridSpan w:val="6"/>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p w14:paraId="263D1F81" w14:textId="77777777" w:rsidR="00CF3DFC" w:rsidRPr="006536A1" w:rsidRDefault="00CF3DFC" w:rsidP="006536A1">
            <w:pPr>
              <w:jc w:val="both"/>
              <w:rPr>
                <w:rFonts w:ascii="Tahoma" w:hAnsi="Tahoma" w:cs="Tahoma"/>
                <w:b/>
                <w:bCs/>
                <w:sz w:val="20"/>
                <w:szCs w:val="20"/>
                <w:u w:val="single"/>
              </w:rPr>
            </w:pPr>
            <w:r w:rsidRPr="006536A1">
              <w:rPr>
                <w:rFonts w:ascii="Tahoma" w:hAnsi="Tahoma" w:cs="Tahoma"/>
                <w:b/>
                <w:bCs/>
                <w:sz w:val="20"/>
                <w:szCs w:val="20"/>
                <w:u w:val="single"/>
              </w:rPr>
              <w:t>Background:</w:t>
            </w:r>
          </w:p>
          <w:p w14:paraId="11EE59F4" w14:textId="77777777" w:rsidR="00CF3DFC" w:rsidRDefault="00CF3DFC" w:rsidP="00827E7B">
            <w:pPr>
              <w:spacing w:before="100" w:after="100"/>
              <w:jc w:val="both"/>
              <w:rPr>
                <w:rFonts w:ascii="Tahoma" w:hAnsi="Tahoma" w:cs="Tahoma"/>
                <w:sz w:val="20"/>
                <w:szCs w:val="20"/>
                <w:lang w:val="en-US"/>
              </w:rPr>
            </w:pPr>
            <w:r w:rsidRPr="000319F9">
              <w:rPr>
                <w:rFonts w:ascii="Tahoma" w:hAnsi="Tahoma" w:cs="Tahoma"/>
                <w:sz w:val="20"/>
                <w:szCs w:val="20"/>
                <w:lang w:val="en-US"/>
              </w:rPr>
              <w:t>Indonesia is the largest country in Southeast Asia that Composed of more than 17</w:t>
            </w:r>
            <w:r>
              <w:rPr>
                <w:rFonts w:ascii="Tahoma" w:hAnsi="Tahoma" w:cs="Tahoma"/>
                <w:sz w:val="20"/>
                <w:szCs w:val="20"/>
                <w:lang w:val="en-US"/>
              </w:rPr>
              <w:t>,</w:t>
            </w:r>
            <w:r w:rsidRPr="000319F9">
              <w:rPr>
                <w:rFonts w:ascii="Tahoma" w:hAnsi="Tahoma" w:cs="Tahoma"/>
                <w:sz w:val="20"/>
                <w:szCs w:val="20"/>
                <w:lang w:val="en-US"/>
              </w:rPr>
              <w:t xml:space="preserve">500 islands. This massive archipelago crossing the ecologically significant Wallace line (e.g., the transition zone between Asia and Australia) means that Indonesia encompasses highly diverse ecosystems and globally important habitats. </w:t>
            </w:r>
            <w:r>
              <w:rPr>
                <w:rFonts w:ascii="Tahoma" w:hAnsi="Tahoma" w:cs="Tahoma"/>
                <w:sz w:val="20"/>
                <w:szCs w:val="20"/>
                <w:lang w:val="en-US"/>
              </w:rPr>
              <w:t>As an archipelagic country, Indonesia is highly vulnerable to climate change impacts such as floods, droughts, sea level rise, shifting rainfall patterns and rising temperature. The impacts will affect about 267 million Indonesian population who 45 percent live in rural areas. Agriculture is considered as one of large employment sectors in Indonesia with 64 percent of poor rural households engage in agricultural production. Indonesia is currently on the process of food systems transformation. The transformation process</w:t>
            </w:r>
            <w:r w:rsidRPr="00C70B68">
              <w:rPr>
                <w:rFonts w:ascii="Tahoma" w:hAnsi="Tahoma" w:cs="Tahoma"/>
                <w:sz w:val="20"/>
                <w:szCs w:val="20"/>
                <w:lang w:val="en-US"/>
              </w:rPr>
              <w:t xml:space="preserve"> is directly linked to the Food Systems Summit Dialogues in Indonesia and to </w:t>
            </w:r>
            <w:r>
              <w:rPr>
                <w:rFonts w:ascii="Tahoma" w:hAnsi="Tahoma" w:cs="Tahoma"/>
                <w:sz w:val="20"/>
                <w:szCs w:val="20"/>
                <w:lang w:val="en-US"/>
              </w:rPr>
              <w:t>the</w:t>
            </w:r>
            <w:r w:rsidRPr="00C70B68">
              <w:rPr>
                <w:rFonts w:ascii="Tahoma" w:hAnsi="Tahoma" w:cs="Tahoma"/>
                <w:sz w:val="20"/>
                <w:szCs w:val="20"/>
                <w:lang w:val="en-US"/>
              </w:rPr>
              <w:t xml:space="preserve"> outcome document presented at the UN Food Systems Summit, namely the Indonesia Strategic National Pathways for Food Systems Transformation. </w:t>
            </w:r>
          </w:p>
          <w:p w14:paraId="7FFDA10E" w14:textId="77777777" w:rsidR="00CF3DFC" w:rsidRPr="00827E7B" w:rsidRDefault="00CF3DFC" w:rsidP="00827E7B">
            <w:pPr>
              <w:spacing w:before="100" w:after="100"/>
              <w:jc w:val="both"/>
              <w:rPr>
                <w:rFonts w:ascii="Tahoma" w:hAnsi="Tahoma" w:cs="Tahoma"/>
                <w:sz w:val="20"/>
                <w:szCs w:val="20"/>
                <w:lang w:val="en-US"/>
              </w:rPr>
            </w:pPr>
            <w:r w:rsidRPr="00827E7B">
              <w:rPr>
                <w:rFonts w:ascii="Tahoma" w:hAnsi="Tahoma" w:cs="Tahoma"/>
                <w:sz w:val="20"/>
                <w:szCs w:val="20"/>
                <w:lang w:val="en-US"/>
              </w:rPr>
              <w:t xml:space="preserve">The development of sustainable and inclusive food systems is emerging as one of the most effective areas for transformative change leading to sustainable development. As a multi-dimensional, and multi-sectoral approach, it requires integrated policy, and innovative institutional and governance arrangements, with the engagement of different institutional and non-governmental actors, and the mobilization of knowledge and resources. </w:t>
            </w:r>
            <w:r>
              <w:rPr>
                <w:rFonts w:ascii="Tahoma" w:hAnsi="Tahoma" w:cs="Tahoma"/>
                <w:sz w:val="20"/>
                <w:szCs w:val="20"/>
                <w:lang w:val="en-US"/>
              </w:rPr>
              <w:t xml:space="preserve">Supporting this </w:t>
            </w:r>
            <w:r w:rsidRPr="00901406">
              <w:rPr>
                <w:rFonts w:ascii="Tahoma" w:hAnsi="Tahoma" w:cs="Tahoma"/>
                <w:sz w:val="20"/>
                <w:szCs w:val="20"/>
                <w:lang w:val="en-US"/>
              </w:rPr>
              <w:t xml:space="preserve">transformation, </w:t>
            </w:r>
            <w:r w:rsidRPr="00776F81">
              <w:rPr>
                <w:rStyle w:val="normaltextrun"/>
                <w:rFonts w:ascii="Tahoma" w:hAnsi="Tahoma" w:cs="Tahoma"/>
                <w:color w:val="000000"/>
                <w:sz w:val="20"/>
                <w:szCs w:val="20"/>
                <w:shd w:val="clear" w:color="auto" w:fill="FFFFFF"/>
              </w:rPr>
              <w:t xml:space="preserve">The Ministry of Agriculture needs high-tech platform to compile real-time data to </w:t>
            </w:r>
            <w:r w:rsidRPr="00776F81">
              <w:rPr>
                <w:rStyle w:val="normaltextrun"/>
                <w:rFonts w:ascii="Tahoma" w:hAnsi="Tahoma" w:cs="Tahoma"/>
                <w:color w:val="000000"/>
                <w:sz w:val="20"/>
                <w:szCs w:val="20"/>
                <w:shd w:val="clear" w:color="auto" w:fill="FFFFFF"/>
                <w:lang w:val="en-ID"/>
              </w:rPr>
              <w:t xml:space="preserve">access the transparent information and the provenance of products goes to the market. FAO and </w:t>
            </w:r>
            <w:proofErr w:type="spellStart"/>
            <w:r w:rsidRPr="00776F81">
              <w:rPr>
                <w:rStyle w:val="normaltextrun"/>
                <w:rFonts w:ascii="Tahoma" w:hAnsi="Tahoma" w:cs="Tahoma"/>
                <w:color w:val="000000"/>
                <w:sz w:val="20"/>
                <w:szCs w:val="20"/>
                <w:shd w:val="clear" w:color="auto" w:fill="FFFFFF"/>
                <w:lang w:val="en-ID"/>
              </w:rPr>
              <w:t>MoA</w:t>
            </w:r>
            <w:proofErr w:type="spellEnd"/>
            <w:r w:rsidRPr="00776F81">
              <w:rPr>
                <w:rStyle w:val="normaltextrun"/>
                <w:rFonts w:ascii="Tahoma" w:hAnsi="Tahoma" w:cs="Tahoma"/>
                <w:color w:val="000000"/>
                <w:sz w:val="20"/>
                <w:szCs w:val="20"/>
                <w:shd w:val="clear" w:color="auto" w:fill="FFFFFF"/>
                <w:lang w:val="en-ID"/>
              </w:rPr>
              <w:t xml:space="preserve"> has collaboratively built National Strategy of E-agriculture and Data Collection Platform </w:t>
            </w:r>
            <w:r w:rsidRPr="00776F81">
              <w:rPr>
                <w:rStyle w:val="normaltextrun"/>
                <w:rFonts w:ascii="Tahoma" w:hAnsi="Tahoma" w:cs="Tahoma"/>
                <w:color w:val="201F1E"/>
                <w:sz w:val="20"/>
                <w:szCs w:val="20"/>
                <w:bdr w:val="none" w:sz="0" w:space="0" w:color="auto" w:frame="1"/>
              </w:rPr>
              <w:t>in harnessing data and information resources to be able to achieve the agriculture vision.</w:t>
            </w:r>
          </w:p>
          <w:p w14:paraId="401897DD" w14:textId="2981CD94" w:rsidR="00CF3DFC" w:rsidRPr="002A21E1" w:rsidRDefault="00CF3DFC" w:rsidP="002A21E1">
            <w:pPr>
              <w:jc w:val="both"/>
              <w:rPr>
                <w:rFonts w:ascii="Tahoma" w:hAnsi="Tahoma" w:cs="Tahoma"/>
                <w:sz w:val="20"/>
                <w:szCs w:val="20"/>
                <w:lang w:val="en-US"/>
              </w:rPr>
            </w:pPr>
            <w:r w:rsidRPr="002A21E1">
              <w:rPr>
                <w:rFonts w:ascii="Tahoma" w:hAnsi="Tahoma" w:cs="Tahoma"/>
                <w:sz w:val="20"/>
                <w:szCs w:val="20"/>
                <w:lang w:val="en-US"/>
              </w:rPr>
              <w:t xml:space="preserve">FAO Indonesia in-country office established since January 1979 and since then has developed into an organization with active on-going projects valued more than USD 60 million. The fund sourced from various donors for project implemented in national, </w:t>
            </w:r>
            <w:r w:rsidR="00DE669C" w:rsidRPr="002A21E1">
              <w:rPr>
                <w:rFonts w:ascii="Tahoma" w:hAnsi="Tahoma" w:cs="Tahoma"/>
                <w:sz w:val="20"/>
                <w:szCs w:val="20"/>
                <w:lang w:val="en-US"/>
              </w:rPr>
              <w:t>regional,</w:t>
            </w:r>
            <w:r w:rsidRPr="002A21E1">
              <w:rPr>
                <w:rFonts w:ascii="Tahoma" w:hAnsi="Tahoma" w:cs="Tahoma"/>
                <w:sz w:val="20"/>
                <w:szCs w:val="20"/>
                <w:lang w:val="en-US"/>
              </w:rPr>
              <w:t xml:space="preserve"> and global levels that requires collaboration with wide range stakeholders in the project design and implementation. The office has wide range and deep technical expertise in, but not limited to food system, agriculture, climate change, animal health, biodiversity conservation, aquaculture, </w:t>
            </w:r>
            <w:r w:rsidR="00DE669C" w:rsidRPr="002A21E1">
              <w:rPr>
                <w:rFonts w:ascii="Tahoma" w:hAnsi="Tahoma" w:cs="Tahoma"/>
                <w:sz w:val="20"/>
                <w:szCs w:val="20"/>
                <w:lang w:val="en-US"/>
              </w:rPr>
              <w:t>forestry,</w:t>
            </w:r>
            <w:r w:rsidRPr="002A21E1">
              <w:rPr>
                <w:rFonts w:ascii="Tahoma" w:hAnsi="Tahoma" w:cs="Tahoma"/>
                <w:sz w:val="20"/>
                <w:szCs w:val="20"/>
                <w:lang w:val="en-US"/>
              </w:rPr>
              <w:t xml:space="preserve"> and peatlands. FAO Indonesia welcomes collaboration with relevant stakeholders and open opportunity to share first-hand working experience with students to enable wider impacts of the project implementation. FAO Indonesia thus wishes to recruit an intern from China Scholarship Council (CSC) to support the existing projects relate to biodiversity, climate change, food systems and digital agriculture. Furthermore, the intern is expected to support FAO Indonesia in other relevant </w:t>
            </w:r>
            <w:proofErr w:type="spellStart"/>
            <w:r w:rsidRPr="002A21E1">
              <w:rPr>
                <w:rFonts w:ascii="Tahoma" w:hAnsi="Tahoma" w:cs="Tahoma"/>
                <w:sz w:val="20"/>
                <w:szCs w:val="20"/>
                <w:lang w:val="en-US"/>
              </w:rPr>
              <w:t>programme</w:t>
            </w:r>
            <w:proofErr w:type="spellEnd"/>
            <w:r w:rsidRPr="002A21E1">
              <w:rPr>
                <w:rFonts w:ascii="Tahoma" w:hAnsi="Tahoma" w:cs="Tahoma"/>
                <w:sz w:val="20"/>
                <w:szCs w:val="20"/>
                <w:lang w:val="en-US"/>
              </w:rPr>
              <w:t>, operations and communications related works as well, as necessary.</w:t>
            </w:r>
          </w:p>
          <w:p w14:paraId="60FD81A7" w14:textId="77777777" w:rsidR="002A21E1" w:rsidRDefault="002A21E1" w:rsidP="00343E96">
            <w:pPr>
              <w:jc w:val="both"/>
              <w:rPr>
                <w:rFonts w:ascii="Tahoma" w:hAnsi="Tahoma" w:cs="Tahoma"/>
                <w:b/>
                <w:bCs/>
                <w:sz w:val="20"/>
                <w:szCs w:val="20"/>
                <w:u w:val="single"/>
              </w:rPr>
            </w:pPr>
          </w:p>
          <w:p w14:paraId="019F775D" w14:textId="71E10804"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lastRenderedPageBreak/>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082E44AB" w14:textId="1BB6FEED" w:rsidR="000E4B3C" w:rsidRDefault="000E4B3C" w:rsidP="00343E96">
            <w:pPr>
              <w:jc w:val="both"/>
              <w:rPr>
                <w:rFonts w:ascii="Tahoma" w:hAnsi="Tahoma" w:cs="Tahoma"/>
                <w:sz w:val="20"/>
                <w:szCs w:val="20"/>
                <w:lang w:val="en-US"/>
              </w:rPr>
            </w:pPr>
            <w:r w:rsidRPr="000E4B3C">
              <w:rPr>
                <w:rFonts w:ascii="Tahoma" w:hAnsi="Tahoma" w:cs="Tahoma"/>
                <w:sz w:val="20"/>
                <w:szCs w:val="20"/>
                <w:lang w:val="en-US"/>
              </w:rPr>
              <w:t>Under the overall guidance of the FAO Representative, and in close collaboration with FAO Program Team, the intern will carry out the following tasks</w:t>
            </w:r>
            <w:r>
              <w:rPr>
                <w:rFonts w:ascii="Tahoma" w:hAnsi="Tahoma" w:cs="Tahoma"/>
                <w:sz w:val="20"/>
                <w:szCs w:val="20"/>
                <w:lang w:val="en-US"/>
              </w:rPr>
              <w:t>:</w:t>
            </w:r>
          </w:p>
          <w:p w14:paraId="2E0D1CA8" w14:textId="504D4A6F" w:rsidR="00BA07ED" w:rsidRDefault="00781D0F" w:rsidP="00A668A5">
            <w:pPr>
              <w:pStyle w:val="ListParagraph"/>
              <w:numPr>
                <w:ilvl w:val="0"/>
                <w:numId w:val="19"/>
              </w:numPr>
              <w:rPr>
                <w:rFonts w:ascii="Tahoma" w:hAnsi="Tahoma" w:cs="Tahoma"/>
                <w:sz w:val="20"/>
                <w:szCs w:val="20"/>
                <w:lang w:val="en-US"/>
              </w:rPr>
            </w:pPr>
            <w:r>
              <w:rPr>
                <w:rFonts w:ascii="Tahoma" w:hAnsi="Tahoma" w:cs="Tahoma"/>
                <w:sz w:val="20"/>
                <w:szCs w:val="20"/>
                <w:lang w:val="en-US"/>
              </w:rPr>
              <w:t xml:space="preserve">Support </w:t>
            </w:r>
            <w:r w:rsidR="007A1D3B">
              <w:rPr>
                <w:rFonts w:ascii="Tahoma" w:hAnsi="Tahoma" w:cs="Tahoma"/>
                <w:sz w:val="20"/>
                <w:szCs w:val="20"/>
                <w:lang w:val="en-US"/>
              </w:rPr>
              <w:t xml:space="preserve">in </w:t>
            </w:r>
            <w:r w:rsidR="001835F7">
              <w:rPr>
                <w:rFonts w:ascii="Tahoma" w:hAnsi="Tahoma" w:cs="Tahoma"/>
                <w:sz w:val="20"/>
                <w:szCs w:val="20"/>
                <w:lang w:val="en-US"/>
              </w:rPr>
              <w:t xml:space="preserve">formulating </w:t>
            </w:r>
            <w:r w:rsidR="004C3B81">
              <w:rPr>
                <w:rFonts w:ascii="Tahoma" w:hAnsi="Tahoma" w:cs="Tahoma"/>
                <w:sz w:val="20"/>
                <w:szCs w:val="20"/>
                <w:lang w:val="en-US"/>
              </w:rPr>
              <w:t>project concept note</w:t>
            </w:r>
            <w:r w:rsidR="001835F7">
              <w:rPr>
                <w:rFonts w:ascii="Tahoma" w:hAnsi="Tahoma" w:cs="Tahoma"/>
                <w:sz w:val="20"/>
                <w:szCs w:val="20"/>
                <w:lang w:val="en-US"/>
              </w:rPr>
              <w:t xml:space="preserve"> or proposal </w:t>
            </w:r>
            <w:r w:rsidR="00BF1777">
              <w:rPr>
                <w:rFonts w:ascii="Tahoma" w:hAnsi="Tahoma" w:cs="Tahoma"/>
                <w:sz w:val="20"/>
                <w:szCs w:val="20"/>
                <w:lang w:val="en-US"/>
              </w:rPr>
              <w:t xml:space="preserve">on various areas ranging from </w:t>
            </w:r>
            <w:proofErr w:type="spellStart"/>
            <w:r w:rsidR="00BF1777">
              <w:rPr>
                <w:rFonts w:ascii="Tahoma" w:hAnsi="Tahoma" w:cs="Tahoma"/>
                <w:sz w:val="20"/>
                <w:szCs w:val="20"/>
                <w:lang w:val="en-US"/>
              </w:rPr>
              <w:t>agri</w:t>
            </w:r>
            <w:proofErr w:type="spellEnd"/>
            <w:r w:rsidR="00BF1777">
              <w:rPr>
                <w:rFonts w:ascii="Tahoma" w:hAnsi="Tahoma" w:cs="Tahoma"/>
                <w:sz w:val="20"/>
                <w:szCs w:val="20"/>
                <w:lang w:val="en-US"/>
              </w:rPr>
              <w:t>-food systems transformation, food los</w:t>
            </w:r>
            <w:r w:rsidR="00D255AC">
              <w:rPr>
                <w:rFonts w:ascii="Tahoma" w:hAnsi="Tahoma" w:cs="Tahoma"/>
                <w:sz w:val="20"/>
                <w:szCs w:val="20"/>
                <w:lang w:val="en-US"/>
              </w:rPr>
              <w:t>s</w:t>
            </w:r>
            <w:r w:rsidR="00BF1777">
              <w:rPr>
                <w:rFonts w:ascii="Tahoma" w:hAnsi="Tahoma" w:cs="Tahoma"/>
                <w:sz w:val="20"/>
                <w:szCs w:val="20"/>
                <w:lang w:val="en-US"/>
              </w:rPr>
              <w:t xml:space="preserve"> and waste, digital </w:t>
            </w:r>
            <w:r w:rsidR="00DE669C">
              <w:rPr>
                <w:rFonts w:ascii="Tahoma" w:hAnsi="Tahoma" w:cs="Tahoma"/>
                <w:sz w:val="20"/>
                <w:szCs w:val="20"/>
                <w:lang w:val="en-US"/>
              </w:rPr>
              <w:t>agriculture,</w:t>
            </w:r>
            <w:r w:rsidR="00BF1777">
              <w:rPr>
                <w:rFonts w:ascii="Tahoma" w:hAnsi="Tahoma" w:cs="Tahoma"/>
                <w:sz w:val="20"/>
                <w:szCs w:val="20"/>
                <w:lang w:val="en-US"/>
              </w:rPr>
              <w:t xml:space="preserve"> and other relevant areas </w:t>
            </w:r>
            <w:r w:rsidR="001835F7">
              <w:rPr>
                <w:rFonts w:ascii="Tahoma" w:hAnsi="Tahoma" w:cs="Tahoma"/>
                <w:sz w:val="20"/>
                <w:szCs w:val="20"/>
                <w:lang w:val="en-US"/>
              </w:rPr>
              <w:t xml:space="preserve">by compiling relevant information, </w:t>
            </w:r>
            <w:r w:rsidR="00D255AC">
              <w:rPr>
                <w:rFonts w:ascii="Tahoma" w:hAnsi="Tahoma" w:cs="Tahoma"/>
                <w:sz w:val="20"/>
                <w:szCs w:val="20"/>
                <w:lang w:val="en-US"/>
              </w:rPr>
              <w:t>preparing</w:t>
            </w:r>
            <w:r w:rsidR="001835F7">
              <w:rPr>
                <w:rFonts w:ascii="Tahoma" w:hAnsi="Tahoma" w:cs="Tahoma"/>
                <w:sz w:val="20"/>
                <w:szCs w:val="20"/>
                <w:lang w:val="en-US"/>
              </w:rPr>
              <w:t xml:space="preserve"> </w:t>
            </w:r>
            <w:r w:rsidR="00DE669C">
              <w:rPr>
                <w:rFonts w:ascii="Tahoma" w:hAnsi="Tahoma" w:cs="Tahoma"/>
                <w:sz w:val="20"/>
                <w:szCs w:val="20"/>
                <w:lang w:val="en-US"/>
              </w:rPr>
              <w:t>summary,</w:t>
            </w:r>
            <w:r w:rsidR="001835F7">
              <w:rPr>
                <w:rFonts w:ascii="Tahoma" w:hAnsi="Tahoma" w:cs="Tahoma"/>
                <w:sz w:val="20"/>
                <w:szCs w:val="20"/>
                <w:lang w:val="en-US"/>
              </w:rPr>
              <w:t xml:space="preserve"> and analyz</w:t>
            </w:r>
            <w:r w:rsidR="00D255AC">
              <w:rPr>
                <w:rFonts w:ascii="Tahoma" w:hAnsi="Tahoma" w:cs="Tahoma"/>
                <w:sz w:val="20"/>
                <w:szCs w:val="20"/>
                <w:lang w:val="en-US"/>
              </w:rPr>
              <w:t>ing</w:t>
            </w:r>
            <w:r w:rsidR="001835F7">
              <w:rPr>
                <w:rFonts w:ascii="Tahoma" w:hAnsi="Tahoma" w:cs="Tahoma"/>
                <w:sz w:val="20"/>
                <w:szCs w:val="20"/>
                <w:lang w:val="en-US"/>
              </w:rPr>
              <w:t xml:space="preserve"> </w:t>
            </w:r>
            <w:r w:rsidR="00D255AC">
              <w:rPr>
                <w:rFonts w:ascii="Tahoma" w:hAnsi="Tahoma" w:cs="Tahoma"/>
                <w:sz w:val="20"/>
                <w:szCs w:val="20"/>
                <w:lang w:val="en-US"/>
              </w:rPr>
              <w:t>them</w:t>
            </w:r>
            <w:r w:rsidR="001835F7">
              <w:rPr>
                <w:rFonts w:ascii="Tahoma" w:hAnsi="Tahoma" w:cs="Tahoma"/>
                <w:sz w:val="20"/>
                <w:szCs w:val="20"/>
                <w:lang w:val="en-US"/>
              </w:rPr>
              <w:t xml:space="preserve"> as </w:t>
            </w:r>
            <w:r w:rsidR="00DE669C">
              <w:rPr>
                <w:rFonts w:ascii="Tahoma" w:hAnsi="Tahoma" w:cs="Tahoma"/>
                <w:sz w:val="20"/>
                <w:szCs w:val="20"/>
                <w:lang w:val="en-US"/>
              </w:rPr>
              <w:t>necessary.</w:t>
            </w:r>
          </w:p>
          <w:p w14:paraId="7AC6AE1D" w14:textId="78EAB5AE" w:rsidR="002D25E8" w:rsidRDefault="004B57F9" w:rsidP="004B57F9">
            <w:pPr>
              <w:pStyle w:val="ListParagraph"/>
              <w:numPr>
                <w:ilvl w:val="0"/>
                <w:numId w:val="19"/>
              </w:numPr>
              <w:rPr>
                <w:rFonts w:ascii="Tahoma" w:hAnsi="Tahoma" w:cs="Tahoma"/>
                <w:sz w:val="20"/>
                <w:szCs w:val="20"/>
                <w:lang w:val="en-US"/>
              </w:rPr>
            </w:pPr>
            <w:r w:rsidRPr="00A331D3">
              <w:rPr>
                <w:rFonts w:ascii="Tahoma" w:hAnsi="Tahoma" w:cs="Tahoma"/>
                <w:sz w:val="20"/>
                <w:szCs w:val="20"/>
                <w:lang w:val="en-US"/>
              </w:rPr>
              <w:t xml:space="preserve">Support in </w:t>
            </w:r>
            <w:r w:rsidR="00BF1777">
              <w:rPr>
                <w:rFonts w:ascii="Tahoma" w:hAnsi="Tahoma" w:cs="Tahoma"/>
                <w:sz w:val="20"/>
                <w:szCs w:val="20"/>
                <w:lang w:val="en-US"/>
              </w:rPr>
              <w:t>organizing workshop</w:t>
            </w:r>
            <w:r w:rsidR="00D255AC">
              <w:rPr>
                <w:rFonts w:ascii="Tahoma" w:hAnsi="Tahoma" w:cs="Tahoma"/>
                <w:sz w:val="20"/>
                <w:szCs w:val="20"/>
                <w:lang w:val="en-US"/>
              </w:rPr>
              <w:t>s</w:t>
            </w:r>
            <w:r w:rsidR="00AB49D7">
              <w:rPr>
                <w:rFonts w:ascii="Tahoma" w:hAnsi="Tahoma" w:cs="Tahoma"/>
                <w:sz w:val="20"/>
                <w:szCs w:val="20"/>
                <w:lang w:val="en-US"/>
              </w:rPr>
              <w:t>, seminar</w:t>
            </w:r>
            <w:r w:rsidR="00D255AC">
              <w:rPr>
                <w:rFonts w:ascii="Tahoma" w:hAnsi="Tahoma" w:cs="Tahoma"/>
                <w:sz w:val="20"/>
                <w:szCs w:val="20"/>
                <w:lang w:val="en-US"/>
              </w:rPr>
              <w:t>s</w:t>
            </w:r>
            <w:r w:rsidR="002D25E8">
              <w:rPr>
                <w:rFonts w:ascii="Tahoma" w:hAnsi="Tahoma" w:cs="Tahoma"/>
                <w:sz w:val="20"/>
                <w:szCs w:val="20"/>
                <w:lang w:val="en-US"/>
              </w:rPr>
              <w:t>,</w:t>
            </w:r>
            <w:r w:rsidR="000137B4">
              <w:rPr>
                <w:rFonts w:ascii="Tahoma" w:hAnsi="Tahoma" w:cs="Tahoma"/>
                <w:sz w:val="20"/>
                <w:szCs w:val="20"/>
                <w:lang w:val="en-US"/>
              </w:rPr>
              <w:t xml:space="preserve"> </w:t>
            </w:r>
            <w:r w:rsidR="00DE669C">
              <w:rPr>
                <w:rFonts w:ascii="Tahoma" w:hAnsi="Tahoma" w:cs="Tahoma"/>
                <w:sz w:val="20"/>
                <w:szCs w:val="20"/>
                <w:lang w:val="en-US"/>
              </w:rPr>
              <w:t>training,</w:t>
            </w:r>
            <w:r w:rsidR="000137B4">
              <w:rPr>
                <w:rFonts w:ascii="Tahoma" w:hAnsi="Tahoma" w:cs="Tahoma"/>
                <w:sz w:val="20"/>
                <w:szCs w:val="20"/>
                <w:lang w:val="en-US"/>
              </w:rPr>
              <w:t xml:space="preserve"> </w:t>
            </w:r>
            <w:r w:rsidR="00BF1777">
              <w:rPr>
                <w:rFonts w:ascii="Tahoma" w:hAnsi="Tahoma" w:cs="Tahoma"/>
                <w:sz w:val="20"/>
                <w:szCs w:val="20"/>
                <w:lang w:val="en-US"/>
              </w:rPr>
              <w:t xml:space="preserve">and other relevant meetings with relevant </w:t>
            </w:r>
            <w:r w:rsidR="00DE669C">
              <w:rPr>
                <w:rFonts w:ascii="Tahoma" w:hAnsi="Tahoma" w:cs="Tahoma"/>
                <w:sz w:val="20"/>
                <w:szCs w:val="20"/>
                <w:lang w:val="en-US"/>
              </w:rPr>
              <w:t>stakeholders.</w:t>
            </w:r>
          </w:p>
          <w:p w14:paraId="2B1C288E" w14:textId="2709885D" w:rsidR="004B57F9" w:rsidRPr="00A331D3" w:rsidRDefault="0058332E" w:rsidP="004B57F9">
            <w:pPr>
              <w:pStyle w:val="ListParagraph"/>
              <w:numPr>
                <w:ilvl w:val="0"/>
                <w:numId w:val="19"/>
              </w:numPr>
              <w:rPr>
                <w:rFonts w:ascii="Tahoma" w:hAnsi="Tahoma" w:cs="Tahoma"/>
                <w:sz w:val="20"/>
                <w:szCs w:val="20"/>
                <w:lang w:val="en-US"/>
              </w:rPr>
            </w:pPr>
            <w:r>
              <w:rPr>
                <w:rFonts w:ascii="Tahoma" w:hAnsi="Tahoma" w:cs="Tahoma"/>
                <w:sz w:val="20"/>
                <w:szCs w:val="20"/>
                <w:lang w:val="en-US"/>
              </w:rPr>
              <w:t>P</w:t>
            </w:r>
            <w:r w:rsidR="004B57F9" w:rsidRPr="00A331D3">
              <w:rPr>
                <w:rFonts w:ascii="Tahoma" w:hAnsi="Tahoma" w:cs="Tahoma"/>
                <w:sz w:val="20"/>
                <w:szCs w:val="20"/>
                <w:lang w:val="en-US"/>
              </w:rPr>
              <w:t xml:space="preserve">articipate </w:t>
            </w:r>
            <w:r w:rsidR="00BF1777">
              <w:rPr>
                <w:rFonts w:ascii="Tahoma" w:hAnsi="Tahoma" w:cs="Tahoma"/>
                <w:sz w:val="20"/>
                <w:szCs w:val="20"/>
                <w:lang w:val="en-US"/>
              </w:rPr>
              <w:t>in th</w:t>
            </w:r>
            <w:r w:rsidR="00D255AC">
              <w:rPr>
                <w:rFonts w:ascii="Tahoma" w:hAnsi="Tahoma" w:cs="Tahoma"/>
                <w:sz w:val="20"/>
                <w:szCs w:val="20"/>
                <w:lang w:val="en-US"/>
              </w:rPr>
              <w:t>e</w:t>
            </w:r>
            <w:r w:rsidR="00BF1777">
              <w:rPr>
                <w:rFonts w:ascii="Tahoma" w:hAnsi="Tahoma" w:cs="Tahoma"/>
                <w:sz w:val="20"/>
                <w:szCs w:val="20"/>
                <w:lang w:val="en-US"/>
              </w:rPr>
              <w:t xml:space="preserve"> </w:t>
            </w:r>
            <w:r w:rsidR="00DE669C">
              <w:rPr>
                <w:rFonts w:ascii="Tahoma" w:hAnsi="Tahoma" w:cs="Tahoma"/>
                <w:sz w:val="20"/>
                <w:szCs w:val="20"/>
                <w:lang w:val="en-US"/>
              </w:rPr>
              <w:t>activities</w:t>
            </w:r>
            <w:r w:rsidR="00BF1777">
              <w:rPr>
                <w:rFonts w:ascii="Tahoma" w:hAnsi="Tahoma" w:cs="Tahoma"/>
                <w:sz w:val="20"/>
                <w:szCs w:val="20"/>
                <w:lang w:val="en-US"/>
              </w:rPr>
              <w:t xml:space="preserve"> and </w:t>
            </w:r>
            <w:r w:rsidR="004B57F9" w:rsidRPr="00A331D3">
              <w:rPr>
                <w:rFonts w:ascii="Tahoma" w:hAnsi="Tahoma" w:cs="Tahoma"/>
                <w:sz w:val="20"/>
                <w:szCs w:val="20"/>
                <w:lang w:val="en-US"/>
              </w:rPr>
              <w:t>prepare minutes of meeting</w:t>
            </w:r>
            <w:r w:rsidR="00510161">
              <w:rPr>
                <w:rFonts w:ascii="Tahoma" w:hAnsi="Tahoma" w:cs="Tahoma"/>
                <w:sz w:val="20"/>
                <w:szCs w:val="20"/>
                <w:lang w:val="en-US"/>
              </w:rPr>
              <w:t xml:space="preserve"> </w:t>
            </w:r>
            <w:r w:rsidR="00BF1777">
              <w:rPr>
                <w:rFonts w:ascii="Tahoma" w:hAnsi="Tahoma" w:cs="Tahoma"/>
                <w:sz w:val="20"/>
                <w:szCs w:val="20"/>
                <w:lang w:val="en-US"/>
              </w:rPr>
              <w:t>and/</w:t>
            </w:r>
            <w:r w:rsidR="00510161">
              <w:rPr>
                <w:rFonts w:ascii="Tahoma" w:hAnsi="Tahoma" w:cs="Tahoma"/>
                <w:sz w:val="20"/>
                <w:szCs w:val="20"/>
                <w:lang w:val="en-US"/>
              </w:rPr>
              <w:t xml:space="preserve">or </w:t>
            </w:r>
            <w:r w:rsidR="000137B4">
              <w:rPr>
                <w:rFonts w:ascii="Tahoma" w:hAnsi="Tahoma" w:cs="Tahoma"/>
                <w:sz w:val="20"/>
                <w:szCs w:val="20"/>
                <w:lang w:val="en-US"/>
              </w:rPr>
              <w:t>brief report</w:t>
            </w:r>
            <w:r w:rsidR="00335B47">
              <w:rPr>
                <w:rFonts w:ascii="Tahoma" w:hAnsi="Tahoma" w:cs="Tahoma"/>
                <w:sz w:val="20"/>
                <w:szCs w:val="20"/>
                <w:lang w:val="en-US"/>
              </w:rPr>
              <w:t xml:space="preserve"> on attended </w:t>
            </w:r>
            <w:r w:rsidR="00DE669C">
              <w:rPr>
                <w:rFonts w:ascii="Tahoma" w:hAnsi="Tahoma" w:cs="Tahoma"/>
                <w:sz w:val="20"/>
                <w:szCs w:val="20"/>
                <w:lang w:val="en-US"/>
              </w:rPr>
              <w:t>event.</w:t>
            </w:r>
          </w:p>
          <w:p w14:paraId="05EBAD30" w14:textId="66AE0BA0" w:rsidR="00933A8F" w:rsidRDefault="00F757B7" w:rsidP="00A668A5">
            <w:pPr>
              <w:pStyle w:val="ListParagraph"/>
              <w:numPr>
                <w:ilvl w:val="0"/>
                <w:numId w:val="19"/>
              </w:numPr>
              <w:rPr>
                <w:rFonts w:ascii="Tahoma" w:hAnsi="Tahoma" w:cs="Tahoma"/>
                <w:sz w:val="20"/>
                <w:szCs w:val="20"/>
                <w:lang w:val="en-US"/>
              </w:rPr>
            </w:pPr>
            <w:r w:rsidRPr="00D21743">
              <w:rPr>
                <w:rFonts w:ascii="Tahoma" w:hAnsi="Tahoma" w:cs="Tahoma"/>
                <w:sz w:val="20"/>
                <w:szCs w:val="20"/>
                <w:lang w:val="en-US"/>
              </w:rPr>
              <w:t xml:space="preserve">Support other relevant </w:t>
            </w:r>
            <w:r w:rsidR="00D255AC">
              <w:rPr>
                <w:rFonts w:ascii="Tahoma" w:hAnsi="Tahoma" w:cs="Tahoma"/>
                <w:sz w:val="20"/>
                <w:szCs w:val="20"/>
                <w:lang w:val="en-US"/>
              </w:rPr>
              <w:t xml:space="preserve">activities </w:t>
            </w:r>
            <w:r w:rsidR="00BF1777">
              <w:rPr>
                <w:rFonts w:ascii="Tahoma" w:hAnsi="Tahoma" w:cs="Tahoma"/>
                <w:sz w:val="20"/>
                <w:szCs w:val="20"/>
                <w:lang w:val="en-US"/>
              </w:rPr>
              <w:t xml:space="preserve">in developing </w:t>
            </w:r>
            <w:r w:rsidRPr="00D21743">
              <w:rPr>
                <w:rFonts w:ascii="Tahoma" w:hAnsi="Tahoma" w:cs="Tahoma"/>
                <w:sz w:val="20"/>
                <w:szCs w:val="20"/>
                <w:lang w:val="en-US"/>
              </w:rPr>
              <w:t xml:space="preserve">programmatic, operational and communications related </w:t>
            </w:r>
            <w:r w:rsidR="00DE669C" w:rsidRPr="00D21743">
              <w:rPr>
                <w:rFonts w:ascii="Tahoma" w:hAnsi="Tahoma" w:cs="Tahoma"/>
                <w:sz w:val="20"/>
                <w:szCs w:val="20"/>
                <w:lang w:val="en-US"/>
              </w:rPr>
              <w:t>activities</w:t>
            </w:r>
            <w:r w:rsidR="00DE669C">
              <w:rPr>
                <w:rFonts w:ascii="Tahoma" w:hAnsi="Tahoma" w:cs="Tahoma"/>
                <w:sz w:val="20"/>
                <w:szCs w:val="20"/>
                <w:lang w:val="en-US"/>
              </w:rPr>
              <w:t>.</w:t>
            </w:r>
          </w:p>
          <w:p w14:paraId="4AB5F421" w14:textId="16F25AAE" w:rsidR="00FB28F8" w:rsidRDefault="00FB28F8" w:rsidP="00FB28F8">
            <w:pPr>
              <w:pStyle w:val="ListParagraph"/>
              <w:numPr>
                <w:ilvl w:val="0"/>
                <w:numId w:val="19"/>
              </w:numPr>
              <w:rPr>
                <w:rFonts w:ascii="Tahoma" w:hAnsi="Tahoma" w:cs="Tahoma"/>
                <w:sz w:val="20"/>
                <w:szCs w:val="20"/>
                <w:lang w:val="en-US"/>
              </w:rPr>
            </w:pPr>
            <w:r w:rsidRPr="00FB28F8">
              <w:rPr>
                <w:rFonts w:ascii="Tahoma" w:hAnsi="Tahoma" w:cs="Tahoma"/>
                <w:sz w:val="20"/>
                <w:szCs w:val="20"/>
                <w:lang w:val="en-US"/>
              </w:rPr>
              <w:t>Prepare reports on progress achievement</w:t>
            </w:r>
            <w:r w:rsidR="00D255AC">
              <w:rPr>
                <w:rFonts w:ascii="Tahoma" w:hAnsi="Tahoma" w:cs="Tahoma"/>
                <w:sz w:val="20"/>
                <w:szCs w:val="20"/>
                <w:lang w:val="en-US"/>
              </w:rPr>
              <w:t xml:space="preserve">s </w:t>
            </w:r>
            <w:r w:rsidRPr="00FB28F8">
              <w:rPr>
                <w:rFonts w:ascii="Tahoma" w:hAnsi="Tahoma" w:cs="Tahoma"/>
                <w:sz w:val="20"/>
                <w:szCs w:val="20"/>
                <w:lang w:val="en-US"/>
              </w:rPr>
              <w:t>and issues related to project implementation</w:t>
            </w:r>
            <w:r w:rsidR="00D255AC">
              <w:rPr>
                <w:rFonts w:ascii="Tahoma" w:hAnsi="Tahoma" w:cs="Tahoma"/>
                <w:sz w:val="20"/>
                <w:szCs w:val="20"/>
                <w:lang w:val="en-US"/>
              </w:rPr>
              <w:t>, and</w:t>
            </w:r>
          </w:p>
          <w:p w14:paraId="0EB5AA72" w14:textId="5DBFC467" w:rsidR="00C142A8" w:rsidRPr="00A668A5" w:rsidRDefault="005D418A" w:rsidP="00A668A5">
            <w:pPr>
              <w:pStyle w:val="ListParagraph"/>
              <w:numPr>
                <w:ilvl w:val="0"/>
                <w:numId w:val="19"/>
              </w:numPr>
              <w:rPr>
                <w:rFonts w:ascii="Tahoma" w:hAnsi="Tahoma" w:cs="Tahoma"/>
                <w:sz w:val="20"/>
                <w:szCs w:val="20"/>
                <w:lang w:val="en-US"/>
              </w:rPr>
            </w:pPr>
            <w:r w:rsidRPr="00D21743">
              <w:rPr>
                <w:rFonts w:ascii="Tahoma" w:hAnsi="Tahoma" w:cs="Tahoma"/>
                <w:sz w:val="20"/>
                <w:szCs w:val="20"/>
                <w:lang w:val="en-US"/>
              </w:rPr>
              <w:t>Perform other related duties as required</w:t>
            </w:r>
            <w:r w:rsidR="006536A1">
              <w:rPr>
                <w:rFonts w:ascii="Tahoma" w:hAnsi="Tahoma" w:cs="Tahoma"/>
                <w:sz w:val="20"/>
                <w:szCs w:val="20"/>
                <w:lang w:val="en-US"/>
              </w:rPr>
              <w:t>.</w:t>
            </w:r>
          </w:p>
          <w:p w14:paraId="72E0648D" w14:textId="77777777" w:rsidR="00240BFB" w:rsidRPr="00446166" w:rsidRDefault="00240BFB" w:rsidP="006536A1">
            <w:pPr>
              <w:jc w:val="both"/>
              <w:rPr>
                <w:rFonts w:cs="Tahoma"/>
                <w:sz w:val="20"/>
                <w:szCs w:val="20"/>
              </w:rPr>
            </w:pPr>
          </w:p>
        </w:tc>
      </w:tr>
      <w:tr w:rsidR="00240BFB" w:rsidRPr="00446166" w14:paraId="48B4F628" w14:textId="77777777" w:rsidTr="47B4AAC9">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47B4AAC9">
        <w:trPr>
          <w:jc w:val="center"/>
        </w:trPr>
        <w:tc>
          <w:tcPr>
            <w:tcW w:w="9120" w:type="dxa"/>
            <w:gridSpan w:val="5"/>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47B4AAC9">
        <w:trPr>
          <w:trHeight w:val="653"/>
          <w:jc w:val="center"/>
        </w:trPr>
        <w:tc>
          <w:tcPr>
            <w:tcW w:w="9120" w:type="dxa"/>
            <w:gridSpan w:val="5"/>
            <w:tcBorders>
              <w:top w:val="single" w:sz="4" w:space="0" w:color="C0C0C0"/>
              <w:left w:val="single" w:sz="4" w:space="0" w:color="C0C0C0"/>
              <w:bottom w:val="single" w:sz="4" w:space="0" w:color="C0C0C0"/>
              <w:right w:val="single" w:sz="4" w:space="0" w:color="C0C0C0"/>
            </w:tcBorders>
          </w:tcPr>
          <w:p w14:paraId="4CC3BA2F" w14:textId="6247FFD1" w:rsidR="00983BE9" w:rsidRDefault="00474F55" w:rsidP="003827EB">
            <w:pPr>
              <w:pStyle w:val="Text"/>
              <w:numPr>
                <w:ilvl w:val="0"/>
                <w:numId w:val="21"/>
              </w:numPr>
              <w:contextualSpacing/>
              <w:rPr>
                <w:rFonts w:cs="Tahoma"/>
                <w:sz w:val="20"/>
                <w:szCs w:val="20"/>
              </w:rPr>
            </w:pPr>
            <w:r>
              <w:rPr>
                <w:rFonts w:cs="Tahoma"/>
                <w:sz w:val="20"/>
                <w:szCs w:val="20"/>
              </w:rPr>
              <w:t>Summary of information needed to formulate p</w:t>
            </w:r>
            <w:r w:rsidR="00FE4ACA">
              <w:rPr>
                <w:rFonts w:cs="Tahoma"/>
                <w:sz w:val="20"/>
                <w:szCs w:val="20"/>
              </w:rPr>
              <w:t xml:space="preserve">roject </w:t>
            </w:r>
            <w:r w:rsidR="00C8424E">
              <w:rPr>
                <w:rFonts w:cs="Tahoma"/>
                <w:sz w:val="20"/>
                <w:szCs w:val="20"/>
              </w:rPr>
              <w:t>concept note</w:t>
            </w:r>
            <w:r w:rsidR="004B4351">
              <w:rPr>
                <w:rFonts w:cs="Tahoma"/>
                <w:sz w:val="20"/>
                <w:szCs w:val="20"/>
              </w:rPr>
              <w:t>s</w:t>
            </w:r>
            <w:r w:rsidR="00FE4ACA">
              <w:rPr>
                <w:rFonts w:cs="Tahoma"/>
                <w:sz w:val="20"/>
                <w:szCs w:val="20"/>
              </w:rPr>
              <w:t xml:space="preserve"> or </w:t>
            </w:r>
            <w:r w:rsidR="00DE669C">
              <w:rPr>
                <w:rFonts w:cs="Tahoma"/>
                <w:sz w:val="20"/>
                <w:szCs w:val="20"/>
              </w:rPr>
              <w:t>proposals.</w:t>
            </w:r>
          </w:p>
          <w:p w14:paraId="0AE00441" w14:textId="2DE9F293" w:rsidR="00FE4ACA" w:rsidRPr="00945583" w:rsidRDefault="00FE4ACA" w:rsidP="003827EB">
            <w:pPr>
              <w:pStyle w:val="Text"/>
              <w:numPr>
                <w:ilvl w:val="0"/>
                <w:numId w:val="21"/>
              </w:numPr>
              <w:contextualSpacing/>
              <w:rPr>
                <w:rFonts w:cs="Tahoma"/>
                <w:sz w:val="20"/>
                <w:szCs w:val="20"/>
              </w:rPr>
            </w:pPr>
            <w:r w:rsidRPr="00945583">
              <w:rPr>
                <w:rFonts w:cs="Tahoma"/>
                <w:sz w:val="20"/>
                <w:szCs w:val="20"/>
              </w:rPr>
              <w:t>Minutes of meeting</w:t>
            </w:r>
          </w:p>
          <w:p w14:paraId="030BAC26" w14:textId="6562B97A" w:rsidR="00945583" w:rsidRPr="00776F81" w:rsidRDefault="00945583" w:rsidP="003827EB">
            <w:pPr>
              <w:pStyle w:val="Text"/>
              <w:numPr>
                <w:ilvl w:val="0"/>
                <w:numId w:val="21"/>
              </w:numPr>
              <w:contextualSpacing/>
              <w:rPr>
                <w:rStyle w:val="eop"/>
                <w:rFonts w:cs="Tahoma"/>
                <w:sz w:val="20"/>
                <w:szCs w:val="20"/>
              </w:rPr>
            </w:pPr>
            <w:proofErr w:type="spellStart"/>
            <w:r w:rsidRPr="00776F81">
              <w:rPr>
                <w:rStyle w:val="normaltextrun"/>
                <w:color w:val="000000"/>
                <w:sz w:val="20"/>
                <w:szCs w:val="20"/>
                <w:shd w:val="clear" w:color="auto" w:fill="FFFFFF"/>
                <w:lang w:val="en-IE"/>
              </w:rPr>
              <w:t>Workplan</w:t>
            </w:r>
            <w:proofErr w:type="spellEnd"/>
            <w:r w:rsidRPr="00776F81">
              <w:rPr>
                <w:rStyle w:val="normaltextrun"/>
                <w:color w:val="000000"/>
                <w:sz w:val="20"/>
                <w:szCs w:val="20"/>
                <w:shd w:val="clear" w:color="auto" w:fill="FFFFFF"/>
                <w:lang w:val="en-IE"/>
              </w:rPr>
              <w:t xml:space="preserve"> prepared and </w:t>
            </w:r>
            <w:r w:rsidRPr="00776F81">
              <w:rPr>
                <w:rStyle w:val="normaltextrun"/>
                <w:color w:val="000000"/>
                <w:sz w:val="20"/>
                <w:szCs w:val="20"/>
                <w:shd w:val="clear" w:color="auto" w:fill="FFFFFF"/>
              </w:rPr>
              <w:t>u</w:t>
            </w:r>
            <w:proofErr w:type="spellStart"/>
            <w:r w:rsidRPr="00776F81">
              <w:rPr>
                <w:rStyle w:val="normaltextrun"/>
                <w:color w:val="000000"/>
                <w:sz w:val="20"/>
                <w:szCs w:val="20"/>
                <w:shd w:val="clear" w:color="auto" w:fill="FFFFFF"/>
                <w:lang w:val="en-IE"/>
              </w:rPr>
              <w:t>pdated</w:t>
            </w:r>
            <w:proofErr w:type="spellEnd"/>
            <w:r w:rsidRPr="00776F81">
              <w:rPr>
                <w:rStyle w:val="normaltextrun"/>
                <w:color w:val="000000"/>
                <w:sz w:val="20"/>
                <w:szCs w:val="20"/>
                <w:shd w:val="clear" w:color="auto" w:fill="FFFFFF"/>
                <w:lang w:val="en-IE"/>
              </w:rPr>
              <w:t xml:space="preserve"> </w:t>
            </w:r>
            <w:r w:rsidR="00DE669C" w:rsidRPr="00776F81">
              <w:rPr>
                <w:rStyle w:val="normaltextrun"/>
                <w:color w:val="000000"/>
                <w:sz w:val="20"/>
                <w:szCs w:val="20"/>
                <w:shd w:val="clear" w:color="auto" w:fill="FFFFFF"/>
              </w:rPr>
              <w:t>regularly.</w:t>
            </w:r>
          </w:p>
          <w:p w14:paraId="0BCA7951" w14:textId="56489AE9" w:rsidR="002724C9" w:rsidRPr="00DE669C" w:rsidRDefault="00945583" w:rsidP="009629E3">
            <w:pPr>
              <w:pStyle w:val="Text"/>
              <w:numPr>
                <w:ilvl w:val="0"/>
                <w:numId w:val="21"/>
              </w:numPr>
              <w:contextualSpacing/>
              <w:rPr>
                <w:rFonts w:cs="Tahoma"/>
                <w:sz w:val="20"/>
                <w:szCs w:val="20"/>
              </w:rPr>
            </w:pPr>
            <w:r w:rsidRPr="00DE669C">
              <w:rPr>
                <w:rStyle w:val="normaltextrun"/>
                <w:color w:val="000000"/>
                <w:sz w:val="20"/>
                <w:szCs w:val="20"/>
                <w:shd w:val="clear" w:color="auto" w:fill="FFFFFF"/>
                <w:lang w:val="en-IE"/>
              </w:rPr>
              <w:t>Mission Reports</w:t>
            </w:r>
          </w:p>
          <w:p w14:paraId="719CBC8A" w14:textId="77777777" w:rsidR="00446166" w:rsidRPr="00446166" w:rsidRDefault="00446166" w:rsidP="00983BE9">
            <w:pPr>
              <w:rPr>
                <w:rFonts w:ascii="Tahoma" w:hAnsi="Tahoma" w:cs="Tahoma"/>
                <w:sz w:val="20"/>
                <w:szCs w:val="20"/>
                <w:lang w:val="en-US"/>
              </w:rPr>
            </w:pPr>
          </w:p>
        </w:tc>
        <w:tc>
          <w:tcPr>
            <w:tcW w:w="2147" w:type="dxa"/>
            <w:tcBorders>
              <w:top w:val="single" w:sz="4" w:space="0" w:color="C0C0C0"/>
              <w:left w:val="single" w:sz="4" w:space="0" w:color="C0C0C0"/>
              <w:bottom w:val="single" w:sz="4" w:space="0" w:color="C0C0C0"/>
              <w:right w:val="single" w:sz="4" w:space="0" w:color="C0C0C0"/>
            </w:tcBorders>
          </w:tcPr>
          <w:p w14:paraId="006D1BB7" w14:textId="77777777" w:rsidR="00240BFB" w:rsidRDefault="00FE4ACA" w:rsidP="00213183">
            <w:pPr>
              <w:pStyle w:val="Text"/>
              <w:contextualSpacing/>
              <w:rPr>
                <w:rFonts w:cs="Tahoma"/>
                <w:sz w:val="20"/>
                <w:szCs w:val="20"/>
                <w:lang w:val="es-ES_tradnl"/>
              </w:rPr>
            </w:pPr>
            <w:r>
              <w:rPr>
                <w:rFonts w:cs="Tahoma"/>
                <w:sz w:val="20"/>
                <w:szCs w:val="20"/>
                <w:lang w:val="es-ES_tradnl"/>
              </w:rPr>
              <w:t xml:space="preserve">As </w:t>
            </w:r>
            <w:proofErr w:type="spellStart"/>
            <w:r>
              <w:rPr>
                <w:rFonts w:cs="Tahoma"/>
                <w:sz w:val="20"/>
                <w:szCs w:val="20"/>
                <w:lang w:val="es-ES_tradnl"/>
              </w:rPr>
              <w:t>necessary</w:t>
            </w:r>
            <w:proofErr w:type="spellEnd"/>
          </w:p>
          <w:p w14:paraId="2C189458" w14:textId="77777777" w:rsidR="00FE4ACA" w:rsidRDefault="00FE4ACA" w:rsidP="00213183">
            <w:pPr>
              <w:pStyle w:val="Text"/>
              <w:contextualSpacing/>
              <w:rPr>
                <w:rFonts w:cs="Tahoma"/>
                <w:sz w:val="20"/>
                <w:szCs w:val="20"/>
                <w:lang w:val="es-ES_tradnl"/>
              </w:rPr>
            </w:pPr>
            <w:r>
              <w:rPr>
                <w:rFonts w:cs="Tahoma"/>
                <w:sz w:val="20"/>
                <w:szCs w:val="20"/>
                <w:lang w:val="es-ES_tradnl"/>
              </w:rPr>
              <w:t xml:space="preserve">As </w:t>
            </w:r>
            <w:proofErr w:type="spellStart"/>
            <w:r>
              <w:rPr>
                <w:rFonts w:cs="Tahoma"/>
                <w:sz w:val="20"/>
                <w:szCs w:val="20"/>
                <w:lang w:val="es-ES_tradnl"/>
              </w:rPr>
              <w:t>necessary</w:t>
            </w:r>
            <w:proofErr w:type="spellEnd"/>
          </w:p>
          <w:p w14:paraId="32712F33" w14:textId="77777777" w:rsidR="00A42E63" w:rsidRDefault="00A42E63" w:rsidP="00213183">
            <w:pPr>
              <w:pStyle w:val="Text"/>
              <w:contextualSpacing/>
              <w:rPr>
                <w:rFonts w:cs="Tahoma"/>
                <w:sz w:val="20"/>
                <w:szCs w:val="20"/>
                <w:lang w:val="es-ES_tradnl"/>
              </w:rPr>
            </w:pPr>
            <w:r>
              <w:rPr>
                <w:rFonts w:cs="Tahoma"/>
                <w:sz w:val="20"/>
                <w:szCs w:val="20"/>
                <w:lang w:val="es-ES_tradnl"/>
              </w:rPr>
              <w:t xml:space="preserve">As </w:t>
            </w:r>
            <w:proofErr w:type="spellStart"/>
            <w:r>
              <w:rPr>
                <w:rFonts w:cs="Tahoma"/>
                <w:sz w:val="20"/>
                <w:szCs w:val="20"/>
                <w:lang w:val="es-ES_tradnl"/>
              </w:rPr>
              <w:t>necessary</w:t>
            </w:r>
            <w:proofErr w:type="spellEnd"/>
          </w:p>
          <w:p w14:paraId="24F9E91B" w14:textId="4457EDBF" w:rsidR="00A42E63" w:rsidRPr="00446166" w:rsidRDefault="00A42E63" w:rsidP="00213183">
            <w:pPr>
              <w:pStyle w:val="Text"/>
              <w:contextualSpacing/>
              <w:rPr>
                <w:rFonts w:cs="Tahoma"/>
                <w:sz w:val="20"/>
                <w:szCs w:val="20"/>
                <w:lang w:val="es-ES_tradnl"/>
              </w:rPr>
            </w:pPr>
            <w:r>
              <w:rPr>
                <w:rStyle w:val="normaltextrun"/>
                <w:color w:val="000000"/>
                <w:sz w:val="20"/>
                <w:szCs w:val="20"/>
                <w:shd w:val="clear" w:color="auto" w:fill="FFFFFF"/>
                <w:lang w:val="en-IE"/>
              </w:rPr>
              <w:t>A</w:t>
            </w:r>
            <w:r w:rsidRPr="00776F81">
              <w:rPr>
                <w:rStyle w:val="normaltextrun"/>
                <w:color w:val="000000"/>
                <w:sz w:val="20"/>
                <w:szCs w:val="20"/>
                <w:shd w:val="clear" w:color="auto" w:fill="FFFFFF"/>
                <w:lang w:val="en-IE"/>
              </w:rPr>
              <w:t>s required</w:t>
            </w:r>
          </w:p>
        </w:tc>
      </w:tr>
      <w:tr w:rsidR="006555B3" w:rsidRPr="00446166" w14:paraId="2F3AAA89" w14:textId="77777777" w:rsidTr="47B4AAC9">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47B4AAC9">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2E11FA1A" w14:textId="2009F354" w:rsidR="00446166" w:rsidRDefault="00C947B5" w:rsidP="004B4351">
            <w:pPr>
              <w:pStyle w:val="ListParagraph"/>
              <w:numPr>
                <w:ilvl w:val="0"/>
                <w:numId w:val="20"/>
              </w:numPr>
              <w:spacing w:line="281" w:lineRule="auto"/>
              <w:rPr>
                <w:rFonts w:ascii="Tahoma" w:hAnsi="Tahoma" w:cs="Tahoma"/>
                <w:sz w:val="20"/>
                <w:szCs w:val="20"/>
                <w:lang w:val="en-US"/>
              </w:rPr>
            </w:pPr>
            <w:r w:rsidRPr="00C947B5">
              <w:rPr>
                <w:rFonts w:ascii="Tahoma" w:hAnsi="Tahoma" w:cs="Tahoma"/>
                <w:sz w:val="20"/>
                <w:szCs w:val="20"/>
              </w:rPr>
              <w:t>Enrolled in an under-graduate, graduate degree programme</w:t>
            </w:r>
            <w:r>
              <w:rPr>
                <w:rFonts w:ascii="Tahoma" w:hAnsi="Tahoma" w:cs="Tahoma"/>
                <w:sz w:val="20"/>
                <w:szCs w:val="20"/>
              </w:rPr>
              <w:t xml:space="preserve"> in</w:t>
            </w:r>
            <w:r w:rsidRPr="00823D40">
              <w:rPr>
                <w:rFonts w:ascii="Tahoma" w:hAnsi="Tahoma" w:cs="Tahoma"/>
                <w:sz w:val="20"/>
                <w:szCs w:val="20"/>
                <w:lang w:val="en-US"/>
              </w:rPr>
              <w:t xml:space="preserve"> </w:t>
            </w:r>
            <w:r>
              <w:rPr>
                <w:rFonts w:ascii="Tahoma" w:hAnsi="Tahoma" w:cs="Tahoma"/>
                <w:sz w:val="20"/>
                <w:szCs w:val="20"/>
                <w:lang w:val="en-US"/>
              </w:rPr>
              <w:t>A</w:t>
            </w:r>
            <w:r w:rsidRPr="00823D40">
              <w:rPr>
                <w:rFonts w:ascii="Tahoma" w:hAnsi="Tahoma" w:cs="Tahoma"/>
                <w:sz w:val="20"/>
                <w:szCs w:val="20"/>
                <w:lang w:val="en-US"/>
              </w:rPr>
              <w:t>griculture,</w:t>
            </w:r>
            <w:r>
              <w:rPr>
                <w:rFonts w:ascii="Tahoma" w:hAnsi="Tahoma" w:cs="Tahoma"/>
                <w:sz w:val="20"/>
                <w:szCs w:val="20"/>
                <w:lang w:val="en-US"/>
              </w:rPr>
              <w:t xml:space="preserve"> S</w:t>
            </w:r>
            <w:r w:rsidRPr="00823D40">
              <w:rPr>
                <w:rFonts w:ascii="Tahoma" w:hAnsi="Tahoma" w:cs="Tahoma"/>
                <w:sz w:val="20"/>
                <w:szCs w:val="20"/>
                <w:lang w:val="en-US"/>
              </w:rPr>
              <w:t xml:space="preserve">ocial </w:t>
            </w:r>
            <w:r>
              <w:rPr>
                <w:rFonts w:ascii="Tahoma" w:hAnsi="Tahoma" w:cs="Tahoma"/>
                <w:sz w:val="20"/>
                <w:szCs w:val="20"/>
                <w:lang w:val="en-US"/>
              </w:rPr>
              <w:t>S</w:t>
            </w:r>
            <w:r w:rsidRPr="00823D40">
              <w:rPr>
                <w:rFonts w:ascii="Tahoma" w:hAnsi="Tahoma" w:cs="Tahoma"/>
                <w:sz w:val="20"/>
                <w:szCs w:val="20"/>
                <w:lang w:val="en-US"/>
              </w:rPr>
              <w:t xml:space="preserve">cience, </w:t>
            </w:r>
            <w:r>
              <w:rPr>
                <w:rFonts w:ascii="Tahoma" w:hAnsi="Tahoma" w:cs="Tahoma"/>
                <w:sz w:val="20"/>
                <w:szCs w:val="20"/>
                <w:lang w:val="en-US"/>
              </w:rPr>
              <w:t>E</w:t>
            </w:r>
            <w:r w:rsidRPr="00823D40">
              <w:rPr>
                <w:rFonts w:ascii="Tahoma" w:hAnsi="Tahoma" w:cs="Tahoma"/>
                <w:sz w:val="20"/>
                <w:szCs w:val="20"/>
                <w:lang w:val="en-US"/>
              </w:rPr>
              <w:t xml:space="preserve">nvironmental </w:t>
            </w:r>
            <w:r>
              <w:rPr>
                <w:rFonts w:ascii="Tahoma" w:hAnsi="Tahoma" w:cs="Tahoma"/>
                <w:sz w:val="20"/>
                <w:szCs w:val="20"/>
                <w:lang w:val="en-US"/>
              </w:rPr>
              <w:t>S</w:t>
            </w:r>
            <w:r w:rsidRPr="00823D40">
              <w:rPr>
                <w:rFonts w:ascii="Tahoma" w:hAnsi="Tahoma" w:cs="Tahoma"/>
                <w:sz w:val="20"/>
                <w:szCs w:val="20"/>
                <w:lang w:val="en-US"/>
              </w:rPr>
              <w:t>cience, or any other relevant subject</w:t>
            </w:r>
            <w:r w:rsidRPr="00C947B5">
              <w:rPr>
                <w:rFonts w:ascii="Tahoma" w:hAnsi="Tahoma" w:cs="Tahoma"/>
                <w:sz w:val="20"/>
                <w:szCs w:val="20"/>
              </w:rPr>
              <w:t xml:space="preserve"> in a “bona fide” educational institution at the time of application or recent graduate.</w:t>
            </w:r>
            <w:r>
              <w:rPr>
                <w:rFonts w:ascii="Tahoma" w:hAnsi="Tahoma" w:cs="Tahoma"/>
                <w:sz w:val="20"/>
                <w:szCs w:val="20"/>
              </w:rPr>
              <w:t xml:space="preserve"> </w:t>
            </w:r>
            <w:r w:rsidR="004A532C" w:rsidRPr="0052123C">
              <w:rPr>
                <w:rFonts w:ascii="Tahoma" w:hAnsi="Tahoma" w:cs="Tahoma"/>
                <w:sz w:val="20"/>
                <w:szCs w:val="20"/>
                <w:lang w:val="en-US"/>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4A532C" w:rsidRPr="0052123C">
                <w:rPr>
                  <w:rStyle w:val="Hyperlink"/>
                  <w:rFonts w:ascii="Tahoma" w:hAnsi="Tahoma" w:cs="Tahoma"/>
                  <w:sz w:val="20"/>
                  <w:szCs w:val="20"/>
                  <w:lang w:val="en-US"/>
                </w:rPr>
                <w:t>http://www.whed.net/</w:t>
              </w:r>
            </w:hyperlink>
            <w:r w:rsidR="004A532C" w:rsidRPr="0052123C">
              <w:rPr>
                <w:rFonts w:ascii="Tahoma" w:hAnsi="Tahoma" w:cs="Tahoma"/>
                <w:sz w:val="20"/>
                <w:szCs w:val="20"/>
                <w:lang w:val="en-US"/>
              </w:rPr>
              <w:t>. </w:t>
            </w:r>
          </w:p>
          <w:p w14:paraId="6010157D" w14:textId="1DF0200A" w:rsidR="0052123C" w:rsidRPr="0052123C" w:rsidRDefault="005103EC" w:rsidP="0052123C">
            <w:pPr>
              <w:pStyle w:val="ListParagraph"/>
              <w:numPr>
                <w:ilvl w:val="0"/>
                <w:numId w:val="20"/>
              </w:numPr>
              <w:spacing w:line="281" w:lineRule="auto"/>
              <w:rPr>
                <w:rFonts w:ascii="Tahoma" w:hAnsi="Tahoma" w:cs="Tahoma"/>
                <w:sz w:val="20"/>
                <w:szCs w:val="20"/>
                <w:lang w:val="en-US"/>
              </w:rPr>
            </w:pPr>
            <w:r w:rsidRPr="00EF061E">
              <w:rPr>
                <w:rFonts w:ascii="Tahoma" w:hAnsi="Tahoma" w:cs="Tahoma"/>
                <w:sz w:val="20"/>
                <w:szCs w:val="20"/>
                <w:lang w:val="en-US"/>
              </w:rPr>
              <w:t xml:space="preserve">Demonstrated strong analytical skills and </w:t>
            </w:r>
            <w:r w:rsidR="00C947B5" w:rsidRPr="00EF061E">
              <w:rPr>
                <w:rFonts w:ascii="Tahoma" w:hAnsi="Tahoma" w:cs="Tahoma"/>
                <w:sz w:val="20"/>
                <w:szCs w:val="20"/>
                <w:lang w:val="en-US"/>
              </w:rPr>
              <w:t>capacity.</w:t>
            </w:r>
            <w:r w:rsidR="0052123C">
              <w:rPr>
                <w:rFonts w:ascii="Tahoma" w:hAnsi="Tahoma" w:cs="Tahoma"/>
                <w:sz w:val="20"/>
                <w:szCs w:val="20"/>
                <w:lang w:val="en-US"/>
              </w:rPr>
              <w:t xml:space="preserve"> </w:t>
            </w:r>
          </w:p>
          <w:p w14:paraId="2D7C03DF" w14:textId="77777777" w:rsidR="00DC2C9A" w:rsidRDefault="00A659EF" w:rsidP="004B4351">
            <w:pPr>
              <w:pStyle w:val="ListParagraph"/>
              <w:numPr>
                <w:ilvl w:val="0"/>
                <w:numId w:val="20"/>
              </w:numPr>
              <w:spacing w:line="281" w:lineRule="auto"/>
              <w:rPr>
                <w:rFonts w:ascii="Tahoma" w:hAnsi="Tahoma" w:cs="Tahoma"/>
                <w:sz w:val="20"/>
                <w:szCs w:val="20"/>
                <w:lang w:val="en-US"/>
              </w:rPr>
            </w:pPr>
            <w:r w:rsidRPr="00EF061E">
              <w:rPr>
                <w:rFonts w:ascii="Tahoma" w:hAnsi="Tahoma" w:cs="Tahoma"/>
                <w:sz w:val="20"/>
                <w:szCs w:val="20"/>
                <w:lang w:val="en-US"/>
              </w:rPr>
              <w:t>Excellent written and oral commun</w:t>
            </w:r>
            <w:r w:rsidR="00DC2C9A">
              <w:rPr>
                <w:rFonts w:ascii="Tahoma" w:hAnsi="Tahoma" w:cs="Tahoma"/>
                <w:sz w:val="20"/>
                <w:szCs w:val="20"/>
                <w:lang w:val="en-US"/>
              </w:rPr>
              <w:t>ication skills in English</w:t>
            </w:r>
          </w:p>
          <w:p w14:paraId="12AA474D" w14:textId="5753D247" w:rsidR="0004331E" w:rsidRPr="00A659EF" w:rsidRDefault="00DC2C9A" w:rsidP="004B4351">
            <w:pPr>
              <w:pStyle w:val="ListParagraph"/>
              <w:numPr>
                <w:ilvl w:val="0"/>
                <w:numId w:val="20"/>
              </w:numPr>
              <w:spacing w:line="281" w:lineRule="auto"/>
              <w:rPr>
                <w:rFonts w:ascii="Tahoma" w:hAnsi="Tahoma" w:cs="Tahoma"/>
                <w:sz w:val="20"/>
                <w:szCs w:val="20"/>
                <w:lang w:val="en-US"/>
              </w:rPr>
            </w:pPr>
            <w:r>
              <w:rPr>
                <w:rFonts w:ascii="Tahoma" w:hAnsi="Tahoma" w:cs="Tahoma"/>
                <w:sz w:val="20"/>
                <w:szCs w:val="20"/>
                <w:lang w:val="en-US"/>
              </w:rPr>
              <w:t>N</w:t>
            </w:r>
            <w:bookmarkStart w:id="0" w:name="_GoBack"/>
            <w:bookmarkEnd w:id="0"/>
            <w:r w:rsidR="00A659EF" w:rsidRPr="00EF061E">
              <w:rPr>
                <w:rFonts w:ascii="Tahoma" w:hAnsi="Tahoma" w:cs="Tahoma"/>
                <w:sz w:val="20"/>
                <w:szCs w:val="20"/>
                <w:lang w:val="en-US"/>
              </w:rPr>
              <w:t>umerical analytical skills e.g. using spreadsheets or computer programs</w:t>
            </w:r>
            <w:r w:rsidR="00D665AE">
              <w:rPr>
                <w:rFonts w:ascii="Tahoma" w:hAnsi="Tahoma" w:cs="Tahoma"/>
                <w:sz w:val="20"/>
                <w:szCs w:val="20"/>
                <w:lang w:val="en-US"/>
              </w:rPr>
              <w:t>.</w:t>
            </w:r>
          </w:p>
          <w:p w14:paraId="0D11251C" w14:textId="7DF580AC" w:rsidR="00A659EF" w:rsidRDefault="00EF061E" w:rsidP="004B4351">
            <w:pPr>
              <w:pStyle w:val="ListParagraph"/>
              <w:numPr>
                <w:ilvl w:val="0"/>
                <w:numId w:val="20"/>
              </w:numPr>
              <w:spacing w:line="281" w:lineRule="auto"/>
              <w:rPr>
                <w:rFonts w:ascii="Tahoma" w:hAnsi="Tahoma" w:cs="Tahoma"/>
                <w:sz w:val="20"/>
                <w:szCs w:val="20"/>
                <w:lang w:val="en-US"/>
              </w:rPr>
            </w:pPr>
            <w:r w:rsidRPr="00EF061E">
              <w:rPr>
                <w:rFonts w:ascii="Tahoma" w:hAnsi="Tahoma" w:cs="Tahoma"/>
                <w:sz w:val="20"/>
                <w:szCs w:val="20"/>
                <w:lang w:val="en-US"/>
              </w:rPr>
              <w:t xml:space="preserve">Proven capacity to work effectively in a multicultural environment and </w:t>
            </w:r>
            <w:r w:rsidR="00C947B5" w:rsidRPr="00EF061E">
              <w:rPr>
                <w:rFonts w:ascii="Tahoma" w:hAnsi="Tahoma" w:cs="Tahoma"/>
                <w:sz w:val="20"/>
                <w:szCs w:val="20"/>
                <w:lang w:val="en-US"/>
              </w:rPr>
              <w:t>team.</w:t>
            </w:r>
          </w:p>
          <w:p w14:paraId="02B4842D" w14:textId="53C264FC" w:rsidR="00DC016C" w:rsidRPr="008A0736" w:rsidRDefault="00D665AE" w:rsidP="000B28CF">
            <w:pPr>
              <w:pStyle w:val="ListParagraph"/>
              <w:numPr>
                <w:ilvl w:val="0"/>
                <w:numId w:val="20"/>
              </w:numPr>
              <w:spacing w:line="281" w:lineRule="auto"/>
              <w:rPr>
                <w:rFonts w:ascii="Tahoma" w:hAnsi="Tahoma" w:cs="Tahoma"/>
                <w:b/>
                <w:bCs/>
                <w:sz w:val="20"/>
                <w:szCs w:val="20"/>
                <w:u w:val="single"/>
              </w:rPr>
            </w:pPr>
            <w:r w:rsidRPr="00D665AE">
              <w:rPr>
                <w:rFonts w:ascii="Tahoma" w:hAnsi="Tahoma" w:cs="Tahoma"/>
                <w:sz w:val="20"/>
                <w:szCs w:val="20"/>
                <w:lang w:val="en-US"/>
              </w:rPr>
              <w:t xml:space="preserve">Experience in working with wide range of stakeholders is an asset. </w:t>
            </w:r>
          </w:p>
          <w:p w14:paraId="623F65D2" w14:textId="47E755B8" w:rsidR="006555B3" w:rsidRPr="0020741C" w:rsidRDefault="008A0736" w:rsidP="0020741C">
            <w:pPr>
              <w:pStyle w:val="ListParagraph"/>
              <w:numPr>
                <w:ilvl w:val="0"/>
                <w:numId w:val="20"/>
              </w:numPr>
              <w:spacing w:line="281" w:lineRule="auto"/>
              <w:rPr>
                <w:rFonts w:ascii="Tahoma" w:hAnsi="Tahoma" w:cs="Tahoma"/>
                <w:sz w:val="20"/>
                <w:szCs w:val="20"/>
              </w:rPr>
            </w:pPr>
            <w:r w:rsidRPr="008A0736">
              <w:rPr>
                <w:rFonts w:ascii="Tahoma" w:hAnsi="Tahoma" w:cs="Tahoma"/>
                <w:sz w:val="20"/>
                <w:szCs w:val="20"/>
              </w:rPr>
              <w:t>Candidates should be aged between 21 and 30.</w:t>
            </w:r>
          </w:p>
        </w:tc>
      </w:tr>
      <w:tr w:rsidR="000C156E" w:rsidRPr="00446166" w14:paraId="1D528905" w14:textId="77777777" w:rsidTr="47B4AAC9">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CD602" w14:textId="77777777" w:rsidR="00906653" w:rsidRDefault="00906653" w:rsidP="00446166">
      <w:r>
        <w:separator/>
      </w:r>
    </w:p>
  </w:endnote>
  <w:endnote w:type="continuationSeparator" w:id="0">
    <w:p w14:paraId="6F9690F9" w14:textId="77777777" w:rsidR="00906653" w:rsidRDefault="00906653"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E2855" w14:textId="77777777" w:rsidR="00906653" w:rsidRDefault="00906653" w:rsidP="00446166">
      <w:r>
        <w:separator/>
      </w:r>
    </w:p>
  </w:footnote>
  <w:footnote w:type="continuationSeparator" w:id="0">
    <w:p w14:paraId="51B8C9FF" w14:textId="77777777" w:rsidR="00906653" w:rsidRDefault="00906653"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000B94"/>
    <w:multiLevelType w:val="hybridMultilevel"/>
    <w:tmpl w:val="CC9E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C74469"/>
    <w:multiLevelType w:val="hybridMultilevel"/>
    <w:tmpl w:val="45460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0253268"/>
    <w:multiLevelType w:val="hybridMultilevel"/>
    <w:tmpl w:val="AED0C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8"/>
  </w:num>
  <w:num w:numId="4">
    <w:abstractNumId w:val="20"/>
  </w:num>
  <w:num w:numId="5">
    <w:abstractNumId w:val="0"/>
  </w:num>
  <w:num w:numId="6">
    <w:abstractNumId w:val="13"/>
  </w:num>
  <w:num w:numId="7">
    <w:abstractNumId w:val="5"/>
  </w:num>
  <w:num w:numId="8">
    <w:abstractNumId w:val="11"/>
  </w:num>
  <w:num w:numId="9">
    <w:abstractNumId w:val="19"/>
  </w:num>
  <w:num w:numId="10">
    <w:abstractNumId w:val="9"/>
  </w:num>
  <w:num w:numId="11">
    <w:abstractNumId w:val="7"/>
  </w:num>
  <w:num w:numId="12">
    <w:abstractNumId w:val="16"/>
  </w:num>
  <w:num w:numId="13">
    <w:abstractNumId w:val="18"/>
  </w:num>
  <w:num w:numId="14">
    <w:abstractNumId w:val="1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7"/>
  </w:num>
  <w:num w:numId="18">
    <w:abstractNumId w:val="6"/>
  </w:num>
  <w:num w:numId="19">
    <w:abstractNumId w:val="12"/>
  </w:num>
  <w:num w:numId="20">
    <w:abstractNumId w:val="1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ID"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ID" w:vendorID="64" w:dllVersion="131078" w:nlCheck="1" w:checkStyle="1"/>
  <w:activeWritingStyle w:appName="MSWord" w:lang="en-IE" w:vendorID="64" w:dllVersion="131078" w:nlCheck="1" w:checkStyle="1"/>
  <w:activeWritingStyle w:appName="MSWord" w:lang="es-ES_tradnl" w:vendorID="64" w:dllVersion="131078" w:nlCheck="1" w:checkStyle="0"/>
  <w:activeWritingStyle w:appName="MSWord" w:lang="fr-FR" w:vendorID="64" w:dllVersion="131078" w:nlCheck="1" w:checkStyle="0"/>
  <w:proofState w:spelling="clean" w:grammar="clean"/>
  <w:revisionView w:inkAnnotation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FB"/>
    <w:rsid w:val="000106FF"/>
    <w:rsid w:val="000137B4"/>
    <w:rsid w:val="00023E9C"/>
    <w:rsid w:val="000319F9"/>
    <w:rsid w:val="00040A49"/>
    <w:rsid w:val="0004331E"/>
    <w:rsid w:val="00055020"/>
    <w:rsid w:val="0006131B"/>
    <w:rsid w:val="00062463"/>
    <w:rsid w:val="0006621A"/>
    <w:rsid w:val="00076769"/>
    <w:rsid w:val="00096C18"/>
    <w:rsid w:val="000A603A"/>
    <w:rsid w:val="000A7484"/>
    <w:rsid w:val="000C01EB"/>
    <w:rsid w:val="000C156E"/>
    <w:rsid w:val="000D71BD"/>
    <w:rsid w:val="000E1684"/>
    <w:rsid w:val="000E4B3C"/>
    <w:rsid w:val="000E58AC"/>
    <w:rsid w:val="000E62BB"/>
    <w:rsid w:val="001018E5"/>
    <w:rsid w:val="0010243B"/>
    <w:rsid w:val="0010426E"/>
    <w:rsid w:val="00132CCF"/>
    <w:rsid w:val="00140449"/>
    <w:rsid w:val="001404A6"/>
    <w:rsid w:val="00146C76"/>
    <w:rsid w:val="001554B5"/>
    <w:rsid w:val="001803AF"/>
    <w:rsid w:val="001835F7"/>
    <w:rsid w:val="00191F79"/>
    <w:rsid w:val="001B0695"/>
    <w:rsid w:val="001B48CA"/>
    <w:rsid w:val="001B58F5"/>
    <w:rsid w:val="001D451C"/>
    <w:rsid w:val="001D58E7"/>
    <w:rsid w:val="001D6A1F"/>
    <w:rsid w:val="001E2B69"/>
    <w:rsid w:val="001E338B"/>
    <w:rsid w:val="001E701E"/>
    <w:rsid w:val="001F23DB"/>
    <w:rsid w:val="00200214"/>
    <w:rsid w:val="002021F9"/>
    <w:rsid w:val="0020741C"/>
    <w:rsid w:val="0021191E"/>
    <w:rsid w:val="00213183"/>
    <w:rsid w:val="00240BFB"/>
    <w:rsid w:val="002437B4"/>
    <w:rsid w:val="002476FC"/>
    <w:rsid w:val="002543A0"/>
    <w:rsid w:val="0027059A"/>
    <w:rsid w:val="002724C9"/>
    <w:rsid w:val="00283DC3"/>
    <w:rsid w:val="0029586F"/>
    <w:rsid w:val="002A21E1"/>
    <w:rsid w:val="002A39BD"/>
    <w:rsid w:val="002C285C"/>
    <w:rsid w:val="002D25E8"/>
    <w:rsid w:val="002F4D23"/>
    <w:rsid w:val="00310E09"/>
    <w:rsid w:val="00335B47"/>
    <w:rsid w:val="003360E2"/>
    <w:rsid w:val="00343E96"/>
    <w:rsid w:val="00351F4B"/>
    <w:rsid w:val="00360498"/>
    <w:rsid w:val="0036135E"/>
    <w:rsid w:val="00374993"/>
    <w:rsid w:val="003827EB"/>
    <w:rsid w:val="003854B7"/>
    <w:rsid w:val="00385E48"/>
    <w:rsid w:val="00397FCE"/>
    <w:rsid w:val="003A6DB2"/>
    <w:rsid w:val="003D19F5"/>
    <w:rsid w:val="003D24E7"/>
    <w:rsid w:val="003E285D"/>
    <w:rsid w:val="003F4DFF"/>
    <w:rsid w:val="0042385F"/>
    <w:rsid w:val="004323A0"/>
    <w:rsid w:val="00432810"/>
    <w:rsid w:val="00444C1C"/>
    <w:rsid w:val="00446166"/>
    <w:rsid w:val="00472D6C"/>
    <w:rsid w:val="00474F55"/>
    <w:rsid w:val="00493F38"/>
    <w:rsid w:val="004A3BE7"/>
    <w:rsid w:val="004A532C"/>
    <w:rsid w:val="004B4351"/>
    <w:rsid w:val="004B53C5"/>
    <w:rsid w:val="004B57F9"/>
    <w:rsid w:val="004C3B81"/>
    <w:rsid w:val="004D2413"/>
    <w:rsid w:val="004F29D8"/>
    <w:rsid w:val="004F590F"/>
    <w:rsid w:val="00510161"/>
    <w:rsid w:val="005103EC"/>
    <w:rsid w:val="005157A4"/>
    <w:rsid w:val="0051710F"/>
    <w:rsid w:val="0052123C"/>
    <w:rsid w:val="00530314"/>
    <w:rsid w:val="0053361C"/>
    <w:rsid w:val="00541EA3"/>
    <w:rsid w:val="0054532E"/>
    <w:rsid w:val="00560C25"/>
    <w:rsid w:val="00567C10"/>
    <w:rsid w:val="00573C5F"/>
    <w:rsid w:val="005771A4"/>
    <w:rsid w:val="00582287"/>
    <w:rsid w:val="0058332E"/>
    <w:rsid w:val="00590BED"/>
    <w:rsid w:val="005918B2"/>
    <w:rsid w:val="00591945"/>
    <w:rsid w:val="00593518"/>
    <w:rsid w:val="005A21C6"/>
    <w:rsid w:val="005B18E8"/>
    <w:rsid w:val="005D066C"/>
    <w:rsid w:val="005D360D"/>
    <w:rsid w:val="005D418A"/>
    <w:rsid w:val="00612CC4"/>
    <w:rsid w:val="006457DA"/>
    <w:rsid w:val="006536A1"/>
    <w:rsid w:val="006555B3"/>
    <w:rsid w:val="00661C9C"/>
    <w:rsid w:val="00681C8D"/>
    <w:rsid w:val="006820C4"/>
    <w:rsid w:val="00696478"/>
    <w:rsid w:val="00697E6A"/>
    <w:rsid w:val="006A4BE1"/>
    <w:rsid w:val="006A6C6A"/>
    <w:rsid w:val="006B198F"/>
    <w:rsid w:val="006B5455"/>
    <w:rsid w:val="006C0654"/>
    <w:rsid w:val="006C0665"/>
    <w:rsid w:val="006D75CC"/>
    <w:rsid w:val="006F0105"/>
    <w:rsid w:val="006F6CE6"/>
    <w:rsid w:val="0070631A"/>
    <w:rsid w:val="007125CB"/>
    <w:rsid w:val="0071495D"/>
    <w:rsid w:val="00716D69"/>
    <w:rsid w:val="0072416A"/>
    <w:rsid w:val="007420A5"/>
    <w:rsid w:val="007527F2"/>
    <w:rsid w:val="00761783"/>
    <w:rsid w:val="00772642"/>
    <w:rsid w:val="0077469A"/>
    <w:rsid w:val="00776F81"/>
    <w:rsid w:val="00781D0F"/>
    <w:rsid w:val="007954D6"/>
    <w:rsid w:val="0079592D"/>
    <w:rsid w:val="00796EA5"/>
    <w:rsid w:val="007A1D3B"/>
    <w:rsid w:val="007A7854"/>
    <w:rsid w:val="007D1B46"/>
    <w:rsid w:val="007F6F90"/>
    <w:rsid w:val="00802B79"/>
    <w:rsid w:val="00823D40"/>
    <w:rsid w:val="00827E7B"/>
    <w:rsid w:val="00845DE5"/>
    <w:rsid w:val="00846287"/>
    <w:rsid w:val="00870E1B"/>
    <w:rsid w:val="00882FFF"/>
    <w:rsid w:val="0088556A"/>
    <w:rsid w:val="00891B38"/>
    <w:rsid w:val="008A0736"/>
    <w:rsid w:val="008A1A8E"/>
    <w:rsid w:val="008A3003"/>
    <w:rsid w:val="008B12F3"/>
    <w:rsid w:val="008C4AE6"/>
    <w:rsid w:val="008C5291"/>
    <w:rsid w:val="008D29E4"/>
    <w:rsid w:val="00901406"/>
    <w:rsid w:val="00906653"/>
    <w:rsid w:val="00907043"/>
    <w:rsid w:val="00924C5A"/>
    <w:rsid w:val="0093069C"/>
    <w:rsid w:val="00933A8F"/>
    <w:rsid w:val="00945583"/>
    <w:rsid w:val="00950E3D"/>
    <w:rsid w:val="00962EB6"/>
    <w:rsid w:val="009719CC"/>
    <w:rsid w:val="0098339E"/>
    <w:rsid w:val="00983BE9"/>
    <w:rsid w:val="00984C24"/>
    <w:rsid w:val="00985F25"/>
    <w:rsid w:val="00997243"/>
    <w:rsid w:val="009A1E7D"/>
    <w:rsid w:val="009A2268"/>
    <w:rsid w:val="009A3F5D"/>
    <w:rsid w:val="009B08B9"/>
    <w:rsid w:val="009B124E"/>
    <w:rsid w:val="009B360D"/>
    <w:rsid w:val="009B5A97"/>
    <w:rsid w:val="009D3F12"/>
    <w:rsid w:val="00A001C0"/>
    <w:rsid w:val="00A003E4"/>
    <w:rsid w:val="00A071ED"/>
    <w:rsid w:val="00A07555"/>
    <w:rsid w:val="00A12DF9"/>
    <w:rsid w:val="00A142E4"/>
    <w:rsid w:val="00A26B2C"/>
    <w:rsid w:val="00A3241B"/>
    <w:rsid w:val="00A331D3"/>
    <w:rsid w:val="00A42E63"/>
    <w:rsid w:val="00A46CB3"/>
    <w:rsid w:val="00A659EF"/>
    <w:rsid w:val="00A668A5"/>
    <w:rsid w:val="00A70E26"/>
    <w:rsid w:val="00A77069"/>
    <w:rsid w:val="00AA4390"/>
    <w:rsid w:val="00AB49D7"/>
    <w:rsid w:val="00AC46DB"/>
    <w:rsid w:val="00AC52BA"/>
    <w:rsid w:val="00AE4DFB"/>
    <w:rsid w:val="00AF20B0"/>
    <w:rsid w:val="00AF713A"/>
    <w:rsid w:val="00B0757F"/>
    <w:rsid w:val="00B07D62"/>
    <w:rsid w:val="00B21C74"/>
    <w:rsid w:val="00B26251"/>
    <w:rsid w:val="00B43322"/>
    <w:rsid w:val="00B51564"/>
    <w:rsid w:val="00B527AB"/>
    <w:rsid w:val="00B55019"/>
    <w:rsid w:val="00B66EDA"/>
    <w:rsid w:val="00B96C4C"/>
    <w:rsid w:val="00BA07ED"/>
    <w:rsid w:val="00BB7F9C"/>
    <w:rsid w:val="00BC521A"/>
    <w:rsid w:val="00BC580C"/>
    <w:rsid w:val="00BD1FDB"/>
    <w:rsid w:val="00BD6129"/>
    <w:rsid w:val="00BD7978"/>
    <w:rsid w:val="00BF1777"/>
    <w:rsid w:val="00C1320C"/>
    <w:rsid w:val="00C142A8"/>
    <w:rsid w:val="00C20CBA"/>
    <w:rsid w:val="00C31D6B"/>
    <w:rsid w:val="00C644E3"/>
    <w:rsid w:val="00C70B68"/>
    <w:rsid w:val="00C8424E"/>
    <w:rsid w:val="00C91710"/>
    <w:rsid w:val="00C92BBB"/>
    <w:rsid w:val="00C947B5"/>
    <w:rsid w:val="00CA1C0F"/>
    <w:rsid w:val="00CB2B96"/>
    <w:rsid w:val="00CD1412"/>
    <w:rsid w:val="00CF3DFC"/>
    <w:rsid w:val="00CF53B0"/>
    <w:rsid w:val="00D01F51"/>
    <w:rsid w:val="00D16712"/>
    <w:rsid w:val="00D17D70"/>
    <w:rsid w:val="00D21743"/>
    <w:rsid w:val="00D255AC"/>
    <w:rsid w:val="00D26C71"/>
    <w:rsid w:val="00D3145E"/>
    <w:rsid w:val="00D408F3"/>
    <w:rsid w:val="00D53449"/>
    <w:rsid w:val="00D61E16"/>
    <w:rsid w:val="00D665AE"/>
    <w:rsid w:val="00D67E31"/>
    <w:rsid w:val="00D71408"/>
    <w:rsid w:val="00D813B4"/>
    <w:rsid w:val="00D91E0B"/>
    <w:rsid w:val="00DA5117"/>
    <w:rsid w:val="00DB1B2B"/>
    <w:rsid w:val="00DB689F"/>
    <w:rsid w:val="00DC016C"/>
    <w:rsid w:val="00DC2C9A"/>
    <w:rsid w:val="00DC4CA4"/>
    <w:rsid w:val="00DD1D5C"/>
    <w:rsid w:val="00DD290B"/>
    <w:rsid w:val="00DE1FCC"/>
    <w:rsid w:val="00DE669C"/>
    <w:rsid w:val="00DE7200"/>
    <w:rsid w:val="00DE7847"/>
    <w:rsid w:val="00DF1D2F"/>
    <w:rsid w:val="00E06CE2"/>
    <w:rsid w:val="00E119E7"/>
    <w:rsid w:val="00E22632"/>
    <w:rsid w:val="00E24159"/>
    <w:rsid w:val="00E33DBC"/>
    <w:rsid w:val="00E667B7"/>
    <w:rsid w:val="00E6736B"/>
    <w:rsid w:val="00E95986"/>
    <w:rsid w:val="00EF061E"/>
    <w:rsid w:val="00EF0C10"/>
    <w:rsid w:val="00EF39F8"/>
    <w:rsid w:val="00EF421F"/>
    <w:rsid w:val="00F15ACE"/>
    <w:rsid w:val="00F22F85"/>
    <w:rsid w:val="00F26892"/>
    <w:rsid w:val="00F44705"/>
    <w:rsid w:val="00F46DA8"/>
    <w:rsid w:val="00F50F1A"/>
    <w:rsid w:val="00F53AEF"/>
    <w:rsid w:val="00F6076C"/>
    <w:rsid w:val="00F61E60"/>
    <w:rsid w:val="00F64554"/>
    <w:rsid w:val="00F757B7"/>
    <w:rsid w:val="00F86CD6"/>
    <w:rsid w:val="00F91B48"/>
    <w:rsid w:val="00FB28F8"/>
    <w:rsid w:val="00FC1CB3"/>
    <w:rsid w:val="00FD3580"/>
    <w:rsid w:val="00FD6316"/>
    <w:rsid w:val="00FD6E8B"/>
    <w:rsid w:val="00FE318E"/>
    <w:rsid w:val="00FE4ACA"/>
    <w:rsid w:val="00FE571E"/>
    <w:rsid w:val="2FE4F799"/>
    <w:rsid w:val="47B4AAC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945583"/>
  </w:style>
  <w:style w:type="character" w:customStyle="1" w:styleId="eop">
    <w:name w:val="eop"/>
    <w:basedOn w:val="DefaultParagraphFont"/>
    <w:rsid w:val="00945583"/>
  </w:style>
  <w:style w:type="character" w:customStyle="1" w:styleId="UnresolvedMention">
    <w:name w:val="Unresolved Mention"/>
    <w:basedOn w:val="DefaultParagraphFont"/>
    <w:uiPriority w:val="99"/>
    <w:semiHidden/>
    <w:unhideWhenUsed/>
    <w:rsid w:val="00521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579520">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16081172">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6F"/>
    <w:rsid w:val="000773FF"/>
    <w:rsid w:val="001046B2"/>
    <w:rsid w:val="0029586F"/>
    <w:rsid w:val="003C4899"/>
    <w:rsid w:val="00432641"/>
    <w:rsid w:val="005059D1"/>
    <w:rsid w:val="005566FC"/>
    <w:rsid w:val="00573ED8"/>
    <w:rsid w:val="00685E40"/>
    <w:rsid w:val="00710191"/>
    <w:rsid w:val="00787046"/>
    <w:rsid w:val="007D6564"/>
    <w:rsid w:val="00895E64"/>
    <w:rsid w:val="008C746E"/>
    <w:rsid w:val="00977B06"/>
    <w:rsid w:val="00B053D9"/>
    <w:rsid w:val="00B2472F"/>
    <w:rsid w:val="00D00B95"/>
    <w:rsid w:val="00D0414E"/>
    <w:rsid w:val="00D43BB4"/>
    <w:rsid w:val="00D44001"/>
    <w:rsid w:val="00E37A27"/>
    <w:rsid w:val="00EA0552"/>
    <w:rsid w:val="00F4775D"/>
    <w:rsid w:val="00FA04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143E6AE0-DBB7-4AF8-A69D-29940B382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4885</Characters>
  <Application>Microsoft Office Word</Application>
  <DocSecurity>0</DocSecurity>
  <Lines>40</Lines>
  <Paragraphs>11</Paragraphs>
  <ScaleCrop>false</ScaleCrop>
  <Company>FAO of the UN</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Wada, Mami (CSHC)</cp:lastModifiedBy>
  <cp:revision>2</cp:revision>
  <cp:lastPrinted>2016-03-01T13:06:00Z</cp:lastPrinted>
  <dcterms:created xsi:type="dcterms:W3CDTF">2023-03-16T10:58:00Z</dcterms:created>
  <dcterms:modified xsi:type="dcterms:W3CDTF">2023-03-16T10:58:00Z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